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0C4F9F" w:rsidRDefault="000C4F9F" w:rsidP="000C4F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ЩЕЛОЧНЫЕ </w:t>
      </w:r>
      <w:r w:rsidR="00943B12">
        <w:rPr>
          <w:b/>
          <w:sz w:val="28"/>
          <w:szCs w:val="28"/>
          <w:lang w:val="ru-RU"/>
        </w:rPr>
        <w:t>НИКЕЛЬ-КАДМИЕВЫЕ Г</w:t>
      </w:r>
      <w:r w:rsidR="007F6E4C">
        <w:rPr>
          <w:b/>
          <w:sz w:val="28"/>
          <w:szCs w:val="28"/>
          <w:lang w:val="ru-RU"/>
        </w:rPr>
        <w:t>ЕРМЕТИЧНЫЕ БАТАРЕИ 19НКГ-10Д, 20НКГ-10Д И 25НКГ-10Д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7F6E4C" w:rsidRDefault="007F6E4C" w:rsidP="0053722C">
      <w:pPr>
        <w:rPr>
          <w:b/>
          <w:sz w:val="28"/>
          <w:szCs w:val="28"/>
          <w:lang w:val="ru-RU"/>
        </w:rPr>
      </w:pPr>
    </w:p>
    <w:p w:rsidR="000C4F9F" w:rsidRPr="007F6E4C" w:rsidRDefault="007F6E4C" w:rsidP="000C4F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Батареи аккумуляторные</w:t>
      </w:r>
      <w:r w:rsidRPr="007F6E4C">
        <w:rPr>
          <w:sz w:val="28"/>
          <w:szCs w:val="28"/>
          <w:lang w:val="ru-RU"/>
        </w:rPr>
        <w:t xml:space="preserve"> 19НКГ-10Д</w:t>
      </w:r>
      <w:r>
        <w:rPr>
          <w:sz w:val="28"/>
          <w:szCs w:val="28"/>
          <w:lang w:val="ru-RU"/>
        </w:rPr>
        <w:t>, 20НКГ-10Д и 25НКГ-10Д</w:t>
      </w:r>
      <w:r w:rsidRPr="007F6E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предназначены</w:t>
      </w:r>
      <w:r w:rsidRPr="007F6E4C">
        <w:rPr>
          <w:sz w:val="28"/>
          <w:szCs w:val="28"/>
          <w:lang w:val="ru-RU"/>
        </w:rPr>
        <w:t xml:space="preserve"> для питания автоматических систем управления дизель-электрических станций общего и специального назначения</w:t>
      </w:r>
      <w:r>
        <w:rPr>
          <w:sz w:val="28"/>
          <w:szCs w:val="28"/>
          <w:lang w:val="ru-RU"/>
        </w:rPr>
        <w:t xml:space="preserve"> </w:t>
      </w:r>
      <w:r w:rsidRPr="007F6E4C">
        <w:rPr>
          <w:sz w:val="28"/>
          <w:szCs w:val="28"/>
          <w:lang w:val="ru-RU"/>
        </w:rPr>
        <w:t>систем автоматики, связи, приборов, аппаратов.</w:t>
      </w:r>
    </w:p>
    <w:p w:rsidR="007F6E4C" w:rsidRPr="00816507" w:rsidRDefault="007F6E4C" w:rsidP="007F6E4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816507">
        <w:rPr>
          <w:rFonts w:ascii="Times New Roman" w:hAnsi="Times New Roman"/>
          <w:sz w:val="28"/>
          <w:szCs w:val="28"/>
        </w:rPr>
        <w:t>В условном обозначении 6атареи цифры и буквы означают:</w:t>
      </w:r>
    </w:p>
    <w:p w:rsidR="007F6E4C" w:rsidRPr="00816507" w:rsidRDefault="007F6E4C" w:rsidP="007F6E4C">
      <w:pPr>
        <w:pStyle w:val="ac"/>
        <w:ind w:right="27"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16507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816507">
        <w:rPr>
          <w:color w:val="000000"/>
          <w:spacing w:val="-6"/>
          <w:sz w:val="28"/>
          <w:szCs w:val="28"/>
        </w:rPr>
        <w:t xml:space="preserve"> </w:t>
      </w:r>
      <w:r w:rsidRPr="00816507">
        <w:rPr>
          <w:rFonts w:ascii="Times New Roman" w:hAnsi="Times New Roman"/>
          <w:spacing w:val="-6"/>
          <w:sz w:val="28"/>
          <w:szCs w:val="28"/>
        </w:rPr>
        <w:t>цифры</w:t>
      </w:r>
      <w:r w:rsidRPr="0081650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16507">
        <w:rPr>
          <w:rFonts w:ascii="Times New Roman" w:hAnsi="Times New Roman"/>
          <w:spacing w:val="-6"/>
          <w:sz w:val="28"/>
          <w:szCs w:val="28"/>
        </w:rPr>
        <w:t>перед буквами</w:t>
      </w:r>
      <w:r w:rsidRPr="00816507">
        <w:rPr>
          <w:rFonts w:ascii="Times New Roman" w:hAnsi="Times New Roman"/>
          <w:spacing w:val="-10"/>
          <w:sz w:val="28"/>
          <w:szCs w:val="28"/>
        </w:rPr>
        <w:t xml:space="preserve"> – количество последовательно соединенных аккумуляторов в батарее;</w:t>
      </w:r>
    </w:p>
    <w:p w:rsidR="007F6E4C" w:rsidRPr="00816507" w:rsidRDefault="007F6E4C" w:rsidP="007F6E4C">
      <w:pPr>
        <w:pStyle w:val="ac"/>
        <w:ind w:right="27" w:firstLine="720"/>
        <w:rPr>
          <w:rFonts w:ascii="Times New Roman" w:hAnsi="Times New Roman"/>
          <w:sz w:val="28"/>
          <w:szCs w:val="28"/>
        </w:rPr>
      </w:pPr>
      <w:r w:rsidRPr="00816507">
        <w:rPr>
          <w:rFonts w:ascii="Times New Roman" w:hAnsi="Times New Roman"/>
          <w:sz w:val="28"/>
          <w:szCs w:val="28"/>
        </w:rPr>
        <w:t>- НК - электрохимическая система (никель-кадмиевая);</w:t>
      </w:r>
    </w:p>
    <w:p w:rsidR="007F6E4C" w:rsidRPr="00816507" w:rsidRDefault="007F6E4C" w:rsidP="007F6E4C">
      <w:pPr>
        <w:pStyle w:val="ac"/>
        <w:ind w:right="27" w:firstLine="720"/>
        <w:rPr>
          <w:rFonts w:ascii="Times New Roman" w:hAnsi="Times New Roman"/>
          <w:sz w:val="28"/>
          <w:szCs w:val="28"/>
        </w:rPr>
      </w:pPr>
      <w:r w:rsidRPr="00816507">
        <w:rPr>
          <w:rFonts w:ascii="Times New Roman" w:hAnsi="Times New Roman"/>
          <w:sz w:val="28"/>
          <w:szCs w:val="28"/>
        </w:rPr>
        <w:t>- Г - 6атарея состоит из герметичных аккумуляторов;</w:t>
      </w:r>
    </w:p>
    <w:p w:rsidR="007F6E4C" w:rsidRPr="00816507" w:rsidRDefault="007F6E4C" w:rsidP="007F6E4C">
      <w:pPr>
        <w:pStyle w:val="ac"/>
        <w:ind w:right="27" w:firstLine="720"/>
        <w:rPr>
          <w:rFonts w:ascii="Times New Roman" w:hAnsi="Times New Roman"/>
          <w:sz w:val="28"/>
          <w:szCs w:val="28"/>
        </w:rPr>
      </w:pPr>
      <w:r w:rsidRPr="0081650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507">
        <w:rPr>
          <w:rFonts w:ascii="Times New Roman" w:hAnsi="Times New Roman"/>
          <w:sz w:val="28"/>
          <w:szCs w:val="28"/>
        </w:rPr>
        <w:t>цифры после букв</w:t>
      </w:r>
      <w:r w:rsidRPr="00816507">
        <w:rPr>
          <w:sz w:val="28"/>
          <w:szCs w:val="28"/>
        </w:rPr>
        <w:t xml:space="preserve"> </w:t>
      </w:r>
      <w:r w:rsidRPr="00816507">
        <w:rPr>
          <w:rFonts w:ascii="Times New Roman" w:hAnsi="Times New Roman"/>
          <w:sz w:val="28"/>
          <w:szCs w:val="28"/>
        </w:rPr>
        <w:t>- номинальная емкость батареи в ампер-часах;</w:t>
      </w:r>
    </w:p>
    <w:p w:rsidR="007F6E4C" w:rsidRDefault="007F6E4C" w:rsidP="007F6E4C">
      <w:pPr>
        <w:pStyle w:val="ac"/>
        <w:ind w:right="27" w:firstLine="720"/>
        <w:rPr>
          <w:rFonts w:ascii="Times New Roman" w:hAnsi="Times New Roman"/>
          <w:sz w:val="28"/>
          <w:szCs w:val="28"/>
        </w:rPr>
      </w:pPr>
      <w:r w:rsidRPr="00816507">
        <w:rPr>
          <w:rFonts w:ascii="Times New Roman" w:hAnsi="Times New Roman"/>
          <w:sz w:val="28"/>
          <w:szCs w:val="28"/>
        </w:rPr>
        <w:t>- Д – длительный режим разряда.</w:t>
      </w:r>
    </w:p>
    <w:p w:rsidR="007F6E4C" w:rsidRPr="00816507" w:rsidRDefault="007F6E4C" w:rsidP="007F6E4C">
      <w:pPr>
        <w:pStyle w:val="ac"/>
        <w:ind w:right="27" w:firstLine="720"/>
        <w:rPr>
          <w:rFonts w:ascii="Times New Roman" w:hAnsi="Times New Roman"/>
          <w:sz w:val="28"/>
          <w:szCs w:val="28"/>
        </w:rPr>
      </w:pPr>
    </w:p>
    <w:p w:rsidR="007F6E4C" w:rsidRPr="007F6E4C" w:rsidRDefault="007F6E4C" w:rsidP="007F6E4C">
      <w:pPr>
        <w:pStyle w:val="aa"/>
        <w:spacing w:line="240" w:lineRule="auto"/>
        <w:ind w:firstLine="720"/>
        <w:rPr>
          <w:sz w:val="28"/>
          <w:szCs w:val="28"/>
        </w:rPr>
      </w:pPr>
      <w:r w:rsidRPr="007F6E4C">
        <w:rPr>
          <w:color w:val="000000"/>
          <w:sz w:val="28"/>
          <w:szCs w:val="28"/>
        </w:rPr>
        <w:t xml:space="preserve">Аккумуляторные батареи 19НКГ-10Д, 20НКГ-10Д и 25НКГ-10Д состоят соответственно из 19, 20 и 25 последовательно соединенных </w:t>
      </w:r>
      <w:r w:rsidRPr="007F6E4C">
        <w:rPr>
          <w:sz w:val="28"/>
          <w:szCs w:val="28"/>
        </w:rPr>
        <w:t>никель-кадмиевых герметичных призматических аккумуляторов</w:t>
      </w:r>
      <w:r w:rsidRPr="007F6E4C">
        <w:rPr>
          <w:b/>
          <w:sz w:val="28"/>
          <w:szCs w:val="28"/>
        </w:rPr>
        <w:t xml:space="preserve"> </w:t>
      </w:r>
      <w:r w:rsidRPr="007F6E4C">
        <w:rPr>
          <w:sz w:val="28"/>
          <w:szCs w:val="28"/>
        </w:rPr>
        <w:t xml:space="preserve">НКГ-10Д. </w:t>
      </w:r>
    </w:p>
    <w:p w:rsidR="007F6E4C" w:rsidRPr="007F6E4C" w:rsidRDefault="007F6E4C" w:rsidP="007F6E4C">
      <w:pPr>
        <w:pStyle w:val="aa"/>
        <w:spacing w:line="240" w:lineRule="auto"/>
        <w:ind w:firstLine="720"/>
        <w:rPr>
          <w:sz w:val="28"/>
          <w:szCs w:val="28"/>
        </w:rPr>
      </w:pPr>
      <w:r w:rsidRPr="007F6E4C">
        <w:rPr>
          <w:sz w:val="28"/>
          <w:szCs w:val="28"/>
        </w:rPr>
        <w:t>Аккумуляторная батарея 19НКГ-10Д помещена в металлический корпус с крышкой. Положительный и отрицательный выводы батареи выведены на 2 колодки, расположенные на передней стенке корпуса батареи, и закрыты откидной крышкой.</w:t>
      </w:r>
    </w:p>
    <w:p w:rsidR="007F6E4C" w:rsidRPr="007F6E4C" w:rsidRDefault="007F6E4C" w:rsidP="007F6E4C">
      <w:pPr>
        <w:pStyle w:val="aa"/>
        <w:spacing w:line="240" w:lineRule="auto"/>
        <w:ind w:firstLine="720"/>
        <w:rPr>
          <w:sz w:val="28"/>
          <w:szCs w:val="28"/>
        </w:rPr>
      </w:pPr>
      <w:r w:rsidRPr="007F6E4C">
        <w:rPr>
          <w:sz w:val="28"/>
          <w:szCs w:val="28"/>
        </w:rPr>
        <w:t xml:space="preserve">Аккумуляторная батарея 20НКГ-10Д помещена в обойму и накрыта крышкой из </w:t>
      </w:r>
      <w:proofErr w:type="spellStart"/>
      <w:r w:rsidRPr="007F6E4C">
        <w:rPr>
          <w:sz w:val="28"/>
          <w:szCs w:val="28"/>
        </w:rPr>
        <w:t>ударопрочного</w:t>
      </w:r>
      <w:proofErr w:type="spellEnd"/>
      <w:r w:rsidRPr="007F6E4C">
        <w:rPr>
          <w:sz w:val="28"/>
          <w:szCs w:val="28"/>
        </w:rPr>
        <w:t xml:space="preserve"> полистирола.</w:t>
      </w:r>
    </w:p>
    <w:p w:rsidR="007F6E4C" w:rsidRPr="007F6E4C" w:rsidRDefault="007F6E4C" w:rsidP="007F6E4C">
      <w:pPr>
        <w:pStyle w:val="aa"/>
        <w:spacing w:line="240" w:lineRule="auto"/>
        <w:ind w:firstLine="720"/>
        <w:rPr>
          <w:sz w:val="28"/>
          <w:szCs w:val="28"/>
        </w:rPr>
      </w:pPr>
      <w:r w:rsidRPr="007F6E4C">
        <w:rPr>
          <w:sz w:val="28"/>
          <w:szCs w:val="28"/>
        </w:rPr>
        <w:t xml:space="preserve">Аккумуляторная батарея 25НКГ-10Д поставляется потребителю отдельными аккумуляторными блоками, межблочные перемычки и прокладки поставляются по требованию потребителя. </w:t>
      </w:r>
    </w:p>
    <w:p w:rsidR="007F6E4C" w:rsidRPr="007F6E4C" w:rsidRDefault="007F6E4C" w:rsidP="007F6E4C">
      <w:pPr>
        <w:pStyle w:val="ae"/>
        <w:ind w:left="0" w:firstLine="708"/>
        <w:jc w:val="both"/>
        <w:rPr>
          <w:sz w:val="28"/>
          <w:szCs w:val="28"/>
          <w:lang w:val="ru-RU"/>
        </w:rPr>
      </w:pPr>
      <w:r w:rsidRPr="007F6E4C">
        <w:rPr>
          <w:sz w:val="28"/>
          <w:szCs w:val="28"/>
          <w:lang w:val="ru-RU"/>
        </w:rPr>
        <w:t xml:space="preserve">Аккумулятор НКГ-10Д состоит из блоков положительных и отрицательных электродов, изолированных сепаратором и помещенных в прямоугольный металлический бак. Отрицательный вывод аккумулятора выведен на бак, а положительный – на </w:t>
      </w:r>
      <w:proofErr w:type="spellStart"/>
      <w:r w:rsidRPr="007F6E4C">
        <w:rPr>
          <w:sz w:val="28"/>
          <w:szCs w:val="28"/>
          <w:lang w:val="ru-RU"/>
        </w:rPr>
        <w:t>борн</w:t>
      </w:r>
      <w:proofErr w:type="spellEnd"/>
      <w:r w:rsidRPr="007F6E4C">
        <w:rPr>
          <w:sz w:val="28"/>
          <w:szCs w:val="28"/>
          <w:lang w:val="ru-RU"/>
        </w:rPr>
        <w:t>, изолированный от бака.</w:t>
      </w:r>
    </w:p>
    <w:p w:rsidR="007F6E4C" w:rsidRPr="007F6E4C" w:rsidRDefault="007F6E4C" w:rsidP="007F6E4C">
      <w:pPr>
        <w:ind w:firstLine="720"/>
        <w:jc w:val="both"/>
        <w:rPr>
          <w:sz w:val="28"/>
          <w:szCs w:val="28"/>
          <w:lang w:val="ru-RU"/>
        </w:rPr>
      </w:pPr>
      <w:r w:rsidRPr="007F6E4C">
        <w:rPr>
          <w:sz w:val="28"/>
          <w:szCs w:val="28"/>
          <w:lang w:val="ru-RU"/>
        </w:rPr>
        <w:t xml:space="preserve">Конструкция </w:t>
      </w:r>
      <w:proofErr w:type="spellStart"/>
      <w:r w:rsidRPr="007F6E4C">
        <w:rPr>
          <w:sz w:val="28"/>
          <w:szCs w:val="28"/>
          <w:lang w:val="ru-RU"/>
        </w:rPr>
        <w:t>борнов</w:t>
      </w:r>
      <w:proofErr w:type="spellEnd"/>
      <w:r w:rsidRPr="007F6E4C">
        <w:rPr>
          <w:sz w:val="28"/>
          <w:szCs w:val="28"/>
          <w:lang w:val="ru-RU"/>
        </w:rPr>
        <w:t xml:space="preserve"> представляет собой металлические штыри с резьбой М6-8</w:t>
      </w:r>
      <w:r w:rsidRPr="007F6E4C">
        <w:rPr>
          <w:sz w:val="28"/>
          <w:szCs w:val="28"/>
          <w:lang w:val="en-US"/>
        </w:rPr>
        <w:t>g</w:t>
      </w:r>
      <w:r w:rsidRPr="007F6E4C">
        <w:rPr>
          <w:sz w:val="28"/>
          <w:szCs w:val="28"/>
          <w:lang w:val="ru-RU"/>
        </w:rPr>
        <w:t xml:space="preserve">. </w:t>
      </w:r>
    </w:p>
    <w:p w:rsidR="007F6E4C" w:rsidRPr="007F6E4C" w:rsidRDefault="007F6E4C" w:rsidP="007F6E4C">
      <w:pPr>
        <w:ind w:firstLine="720"/>
        <w:jc w:val="both"/>
        <w:rPr>
          <w:sz w:val="28"/>
          <w:szCs w:val="28"/>
          <w:lang w:val="ru-RU"/>
        </w:rPr>
      </w:pPr>
      <w:r w:rsidRPr="007F6E4C">
        <w:rPr>
          <w:sz w:val="28"/>
          <w:szCs w:val="28"/>
          <w:lang w:val="ru-RU"/>
        </w:rPr>
        <w:t>В качестве электролита применяется раствор гидрата окиси калия с добавкой гидроокиси лития.</w:t>
      </w:r>
    </w:p>
    <w:p w:rsidR="007F6E4C" w:rsidRPr="007F6E4C" w:rsidRDefault="007F6E4C" w:rsidP="007F6E4C">
      <w:pPr>
        <w:ind w:firstLine="720"/>
        <w:jc w:val="both"/>
        <w:rPr>
          <w:sz w:val="28"/>
          <w:szCs w:val="28"/>
          <w:lang w:val="ru-RU"/>
        </w:rPr>
      </w:pPr>
      <w:r w:rsidRPr="007F6E4C">
        <w:rPr>
          <w:sz w:val="28"/>
          <w:szCs w:val="28"/>
          <w:lang w:val="ru-RU"/>
        </w:rPr>
        <w:t>Никель-кадмиевый герметичный призматический аккумулятор</w:t>
      </w:r>
      <w:r w:rsidRPr="007F6E4C">
        <w:rPr>
          <w:b/>
          <w:sz w:val="28"/>
          <w:szCs w:val="28"/>
          <w:lang w:val="ru-RU"/>
        </w:rPr>
        <w:t xml:space="preserve"> </w:t>
      </w:r>
      <w:r w:rsidRPr="007F6E4C">
        <w:rPr>
          <w:sz w:val="28"/>
          <w:szCs w:val="28"/>
          <w:lang w:val="ru-RU"/>
        </w:rPr>
        <w:t>НКГ-10Д изготавливается в баке без гофр.</w:t>
      </w:r>
    </w:p>
    <w:p w:rsidR="007F6E4C" w:rsidRPr="007F6E4C" w:rsidRDefault="007F6E4C" w:rsidP="007F6E4C">
      <w:pPr>
        <w:jc w:val="both"/>
        <w:rPr>
          <w:sz w:val="28"/>
          <w:szCs w:val="28"/>
          <w:lang w:val="ru-RU"/>
        </w:rPr>
      </w:pPr>
    </w:p>
    <w:p w:rsid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F6E4C" w:rsidRPr="007F6E4C" w:rsidRDefault="007F6E4C" w:rsidP="007F6E4C">
      <w:pPr>
        <w:pStyle w:val="af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технические характеристики:</w:t>
      </w:r>
    </w:p>
    <w:tbl>
      <w:tblPr>
        <w:tblW w:w="7918" w:type="dxa"/>
        <w:jc w:val="center"/>
        <w:tblInd w:w="95" w:type="dxa"/>
        <w:tblLayout w:type="fixed"/>
        <w:tblLook w:val="0000"/>
      </w:tblPr>
      <w:tblGrid>
        <w:gridCol w:w="1465"/>
        <w:gridCol w:w="641"/>
        <w:gridCol w:w="567"/>
        <w:gridCol w:w="1417"/>
        <w:gridCol w:w="567"/>
        <w:gridCol w:w="473"/>
        <w:gridCol w:w="661"/>
        <w:gridCol w:w="567"/>
        <w:gridCol w:w="709"/>
        <w:gridCol w:w="851"/>
      </w:tblGrid>
      <w:tr w:rsidR="007F6E4C" w:rsidRPr="006A31DE" w:rsidTr="007F6E4C">
        <w:trPr>
          <w:trHeight w:val="511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proofErr w:type="spellStart"/>
            <w:r w:rsidRPr="006A31DE">
              <w:t>Наименование</w:t>
            </w:r>
            <w:proofErr w:type="spellEnd"/>
            <w:r w:rsidRPr="006A31DE">
              <w:t xml:space="preserve"> </w:t>
            </w:r>
            <w:proofErr w:type="spellStart"/>
            <w:r w:rsidRPr="006A31DE">
              <w:t>изделия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, </w:t>
            </w:r>
            <w:proofErr w:type="spellStart"/>
            <w:r>
              <w:t>А.</w:t>
            </w:r>
            <w:r w:rsidRPr="006A31DE">
              <w:t>ч</w:t>
            </w:r>
            <w:proofErr w:type="spellEnd"/>
            <w: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Н</w:t>
            </w:r>
            <w:r w:rsidRPr="006A31DE">
              <w:t>оминальное</w:t>
            </w:r>
            <w:proofErr w:type="spellEnd"/>
            <w:r w:rsidRPr="006A31DE">
              <w:t xml:space="preserve"> </w:t>
            </w:r>
            <w:proofErr w:type="spellStart"/>
            <w:r w:rsidRPr="006A31DE">
              <w:t>напряжение</w:t>
            </w:r>
            <w:proofErr w:type="spellEnd"/>
            <w:r w:rsidRPr="006A31DE">
              <w:t>, 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proofErr w:type="spellStart"/>
            <w:r>
              <w:t>Г</w:t>
            </w:r>
            <w:r w:rsidRPr="006A31DE">
              <w:t>абаритные</w:t>
            </w:r>
            <w:proofErr w:type="spellEnd"/>
            <w:r w:rsidRPr="006A31DE">
              <w:t xml:space="preserve"> </w:t>
            </w:r>
            <w:proofErr w:type="spellStart"/>
            <w:r w:rsidRPr="006A31DE">
              <w:t>размеры</w:t>
            </w:r>
            <w:proofErr w:type="spellEnd"/>
            <w:r w:rsidRPr="006A31DE">
              <w:t xml:space="preserve">, </w:t>
            </w:r>
            <w:proofErr w:type="spellStart"/>
            <w:r w:rsidRPr="006A31DE">
              <w:t>мм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М</w:t>
            </w:r>
            <w:r w:rsidRPr="006A31DE">
              <w:t>асса</w:t>
            </w:r>
            <w:proofErr w:type="spellEnd"/>
            <w:r w:rsidRPr="006A31DE">
              <w:t xml:space="preserve">, </w:t>
            </w:r>
            <w:proofErr w:type="spellStart"/>
            <w:r w:rsidRPr="006A31DE">
              <w:t>кг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proofErr w:type="spellStart"/>
            <w:r>
              <w:t>Р</w:t>
            </w:r>
            <w:r w:rsidRPr="006A31DE">
              <w:t>ежим</w:t>
            </w:r>
            <w:proofErr w:type="spellEnd"/>
            <w:r w:rsidRPr="006A31DE">
              <w:t xml:space="preserve"> </w:t>
            </w:r>
            <w:proofErr w:type="spellStart"/>
            <w:r w:rsidRPr="006A31DE">
              <w:t>заряда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proofErr w:type="spellStart"/>
            <w:r>
              <w:t>Р</w:t>
            </w:r>
            <w:r w:rsidRPr="006A31DE">
              <w:t>ежим</w:t>
            </w:r>
            <w:proofErr w:type="spellEnd"/>
            <w:r w:rsidRPr="006A31DE">
              <w:t xml:space="preserve"> </w:t>
            </w:r>
            <w:proofErr w:type="spellStart"/>
            <w:r w:rsidRPr="006A31DE">
              <w:t>разряда</w:t>
            </w:r>
            <w:proofErr w:type="spellEnd"/>
          </w:p>
        </w:tc>
      </w:tr>
      <w:tr w:rsidR="007F6E4C" w:rsidRPr="006A31DE" w:rsidTr="007F6E4C">
        <w:trPr>
          <w:cantSplit/>
          <w:trHeight w:val="127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6A31DE" w:rsidRDefault="007F6E4C" w:rsidP="00C228AD"/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6A31DE" w:rsidRDefault="007F6E4C" w:rsidP="00C228A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6A31DE" w:rsidRDefault="007F6E4C" w:rsidP="00C228A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6A31DE" w:rsidRDefault="007F6E4C" w:rsidP="00C228AD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6A31DE" w:rsidRDefault="007F6E4C" w:rsidP="00C228AD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Т</w:t>
            </w:r>
            <w:r w:rsidRPr="006A31DE">
              <w:t>ок</w:t>
            </w:r>
            <w:proofErr w:type="spellEnd"/>
            <w:r w:rsidRPr="006A31DE">
              <w:t>, 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П</w:t>
            </w:r>
            <w:r w:rsidRPr="006A31DE">
              <w:t>родолжи-тельность</w:t>
            </w:r>
            <w:proofErr w:type="spellEnd"/>
            <w:r w:rsidRPr="006A31DE">
              <w:t>, 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Т</w:t>
            </w:r>
            <w:r w:rsidRPr="006A31DE">
              <w:t>ок</w:t>
            </w:r>
            <w:proofErr w:type="spellEnd"/>
            <w:r w:rsidRPr="006A31DE">
              <w:t>,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П</w:t>
            </w:r>
            <w:r w:rsidRPr="006A31DE">
              <w:t>родолжи-тельность</w:t>
            </w:r>
            <w:proofErr w:type="spellEnd"/>
            <w:r w:rsidRPr="006A31DE">
              <w:t>,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6A31DE" w:rsidRDefault="007F6E4C" w:rsidP="00C228AD">
            <w:pPr>
              <w:ind w:left="113" w:right="113"/>
              <w:jc w:val="center"/>
            </w:pPr>
            <w:proofErr w:type="spellStart"/>
            <w:r>
              <w:t>Конечное</w:t>
            </w:r>
            <w:proofErr w:type="spellEnd"/>
            <w:r>
              <w:t xml:space="preserve"> </w:t>
            </w:r>
            <w:proofErr w:type="spellStart"/>
            <w:r>
              <w:t>напря</w:t>
            </w:r>
            <w:r w:rsidRPr="006A31DE">
              <w:t>жение</w:t>
            </w:r>
            <w:proofErr w:type="spellEnd"/>
            <w:r w:rsidRPr="006A31DE">
              <w:t>, В</w:t>
            </w:r>
          </w:p>
        </w:tc>
      </w:tr>
      <w:tr w:rsidR="007F6E4C" w:rsidRPr="006A31DE" w:rsidTr="007F6E4C">
        <w:trPr>
          <w:trHeight w:val="537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r w:rsidRPr="006A31DE">
              <w:t>19НКГ-10Д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444х169х247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15,0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21,0</w:t>
            </w:r>
          </w:p>
        </w:tc>
      </w:tr>
      <w:tr w:rsidR="007F6E4C" w:rsidRPr="006A31DE" w:rsidTr="007F6E4C">
        <w:trPr>
          <w:trHeight w:val="27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r w:rsidRPr="006A31DE">
              <w:t>20НКГ-10Д</w:t>
            </w:r>
          </w:p>
        </w:tc>
        <w:tc>
          <w:tcPr>
            <w:tcW w:w="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345х110х181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14,0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19,0</w:t>
            </w:r>
          </w:p>
        </w:tc>
      </w:tr>
      <w:tr w:rsidR="007F6E4C" w:rsidRPr="006A31DE" w:rsidTr="007F6E4C">
        <w:trPr>
          <w:trHeight w:val="255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r w:rsidRPr="006A31DE">
              <w:t>25НКГ-10Д</w:t>
            </w: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238х154х166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15,0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6A31DE" w:rsidRDefault="007F6E4C" w:rsidP="00C228AD">
            <w:pPr>
              <w:jc w:val="center"/>
            </w:pPr>
            <w:r w:rsidRPr="006A31DE">
              <w:t>27,5</w:t>
            </w:r>
          </w:p>
        </w:tc>
      </w:tr>
    </w:tbl>
    <w:p w:rsidR="007F6E4C" w:rsidRDefault="007F6E4C" w:rsidP="007F6E4C">
      <w:pPr>
        <w:ind w:firstLine="708"/>
        <w:jc w:val="both"/>
        <w:rPr>
          <w:sz w:val="22"/>
        </w:rPr>
      </w:pPr>
    </w:p>
    <w:p w:rsidR="007F6E4C" w:rsidRDefault="007F6E4C" w:rsidP="007F6E4C">
      <w:pPr>
        <w:ind w:firstLine="708"/>
        <w:jc w:val="both"/>
        <w:rPr>
          <w:sz w:val="22"/>
        </w:rPr>
      </w:pPr>
    </w:p>
    <w:p w:rsidR="007F6E4C" w:rsidRDefault="007F6E4C" w:rsidP="007F6E4C">
      <w:pPr>
        <w:ind w:firstLine="708"/>
        <w:jc w:val="both"/>
        <w:rPr>
          <w:sz w:val="22"/>
        </w:rPr>
      </w:pPr>
    </w:p>
    <w:p w:rsidR="007F6E4C" w:rsidRDefault="007F6E4C" w:rsidP="007F6E4C">
      <w:pPr>
        <w:ind w:firstLine="708"/>
        <w:jc w:val="both"/>
        <w:rPr>
          <w:sz w:val="22"/>
        </w:rPr>
      </w:pPr>
    </w:p>
    <w:p w:rsidR="007F6E4C" w:rsidRDefault="007F6E4C" w:rsidP="007F6E4C">
      <w:pPr>
        <w:jc w:val="both"/>
        <w:rPr>
          <w:sz w:val="22"/>
        </w:rPr>
      </w:pPr>
    </w:p>
    <w:p w:rsidR="007F6E4C" w:rsidRPr="007F6E4C" w:rsidRDefault="007F6E4C" w:rsidP="007F6E4C">
      <w:pPr>
        <w:jc w:val="both"/>
        <w:rPr>
          <w:sz w:val="24"/>
          <w:szCs w:val="24"/>
          <w:lang w:val="ru-RU"/>
        </w:rPr>
      </w:pPr>
    </w:p>
    <w:tbl>
      <w:tblPr>
        <w:tblW w:w="9889" w:type="dxa"/>
        <w:tblLook w:val="0000"/>
      </w:tblPr>
      <w:tblGrid>
        <w:gridCol w:w="1509"/>
        <w:gridCol w:w="1106"/>
        <w:gridCol w:w="717"/>
        <w:gridCol w:w="600"/>
        <w:gridCol w:w="1101"/>
        <w:gridCol w:w="1129"/>
        <w:gridCol w:w="735"/>
        <w:gridCol w:w="758"/>
        <w:gridCol w:w="2234"/>
      </w:tblGrid>
      <w:tr w:rsidR="007F6E4C" w:rsidRPr="001E5EEE" w:rsidTr="007F6E4C">
        <w:trPr>
          <w:trHeight w:val="148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Наименование</w:t>
            </w:r>
            <w:proofErr w:type="spellEnd"/>
            <w:r w:rsidRPr="001E5EEE">
              <w:t xml:space="preserve"> </w:t>
            </w:r>
            <w:proofErr w:type="spellStart"/>
            <w:r w:rsidRPr="001E5EEE">
              <w:t>изделия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7F6E4C" w:rsidRDefault="007F6E4C" w:rsidP="00C228AD">
            <w:pPr>
              <w:ind w:left="113" w:right="113"/>
              <w:jc w:val="center"/>
              <w:rPr>
                <w:lang w:val="ru-RU"/>
              </w:rPr>
            </w:pPr>
            <w:r w:rsidRPr="007F6E4C">
              <w:rPr>
                <w:lang w:val="ru-RU"/>
              </w:rPr>
              <w:t>Емкость после 28 суток хранения в заряженном состоянии, А.ч.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Default="007F6E4C" w:rsidP="00C228AD">
            <w:pPr>
              <w:ind w:left="113" w:right="113"/>
              <w:jc w:val="center"/>
            </w:pPr>
            <w:proofErr w:type="spellStart"/>
            <w:r>
              <w:t>С</w:t>
            </w:r>
            <w:r w:rsidRPr="001E5EEE">
              <w:t>опротивление</w:t>
            </w:r>
            <w:proofErr w:type="spellEnd"/>
            <w:r w:rsidRPr="001E5EEE">
              <w:t xml:space="preserve"> </w:t>
            </w:r>
          </w:p>
          <w:p w:rsidR="007F6E4C" w:rsidRPr="001E5EEE" w:rsidRDefault="007F6E4C" w:rsidP="00C228AD">
            <w:pPr>
              <w:ind w:left="113" w:right="113"/>
              <w:jc w:val="center"/>
            </w:pPr>
            <w:proofErr w:type="spellStart"/>
            <w:r>
              <w:t>изоляции</w:t>
            </w:r>
            <w:proofErr w:type="spellEnd"/>
            <w:r>
              <w:t>,</w:t>
            </w:r>
            <w:r w:rsidRPr="001E5EEE">
              <w:t xml:space="preserve"> </w:t>
            </w:r>
            <w:proofErr w:type="spellStart"/>
            <w:r w:rsidRPr="001E5EEE">
              <w:t>МОм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Pr="001E5EEE" w:rsidRDefault="007F6E4C" w:rsidP="00C228AD">
            <w:pPr>
              <w:ind w:left="113" w:right="113"/>
              <w:jc w:val="center"/>
            </w:pPr>
            <w:proofErr w:type="spellStart"/>
            <w:r>
              <w:t>Т</w:t>
            </w:r>
            <w:r w:rsidRPr="001E5EEE">
              <w:t>ок</w:t>
            </w:r>
            <w:proofErr w:type="spellEnd"/>
            <w:r w:rsidRPr="001E5EEE">
              <w:t xml:space="preserve"> </w:t>
            </w:r>
            <w:proofErr w:type="spellStart"/>
            <w:r w:rsidRPr="001E5EEE">
              <w:t>подзаряда</w:t>
            </w:r>
            <w:proofErr w:type="spellEnd"/>
            <w:r w:rsidRPr="001E5EEE">
              <w:t xml:space="preserve">, </w:t>
            </w:r>
            <w:proofErr w:type="spellStart"/>
            <w:r w:rsidRPr="001E5EEE">
              <w:t>mA</w:t>
            </w:r>
            <w:proofErr w:type="spell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6E4C" w:rsidRPr="007F6E4C" w:rsidRDefault="007F6E4C" w:rsidP="00C228AD">
            <w:pPr>
              <w:jc w:val="center"/>
              <w:rPr>
                <w:lang w:val="ru-RU"/>
              </w:rPr>
            </w:pPr>
            <w:r w:rsidRPr="007F6E4C">
              <w:rPr>
                <w:lang w:val="ru-RU"/>
              </w:rPr>
              <w:t>Рабочий интервал температур, градусов (</w:t>
            </w:r>
            <w:r w:rsidRPr="007F6E4C">
              <w:rPr>
                <w:vertAlign w:val="superscript"/>
                <w:lang w:val="ru-RU"/>
              </w:rPr>
              <w:t>0</w:t>
            </w:r>
            <w:r w:rsidRPr="007F6E4C">
              <w:rPr>
                <w:lang w:val="ru-RU"/>
              </w:rPr>
              <w:t>С)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Default="007F6E4C" w:rsidP="00C228AD">
            <w:pPr>
              <w:ind w:left="113" w:right="113"/>
              <w:jc w:val="center"/>
            </w:pPr>
            <w:proofErr w:type="spellStart"/>
            <w:r>
              <w:t>Г</w:t>
            </w:r>
            <w:r w:rsidRPr="001E5EEE">
              <w:t>арантийный</w:t>
            </w:r>
            <w:proofErr w:type="spellEnd"/>
            <w:r w:rsidRPr="001E5EEE">
              <w:t xml:space="preserve"> </w:t>
            </w:r>
            <w:proofErr w:type="spellStart"/>
            <w:r w:rsidRPr="001E5EEE">
              <w:t>срок</w:t>
            </w:r>
            <w:proofErr w:type="spellEnd"/>
          </w:p>
          <w:p w:rsidR="007F6E4C" w:rsidRPr="001E5EEE" w:rsidRDefault="007F6E4C" w:rsidP="00C228AD">
            <w:pPr>
              <w:ind w:left="113" w:right="113"/>
              <w:jc w:val="center"/>
            </w:pPr>
            <w:r>
              <w:t xml:space="preserve"> </w:t>
            </w:r>
            <w:proofErr w:type="spellStart"/>
            <w:r>
              <w:t>эксплуа</w:t>
            </w:r>
            <w:r w:rsidRPr="001E5EEE">
              <w:t>тации</w:t>
            </w:r>
            <w:proofErr w:type="spellEnd"/>
            <w:r w:rsidRPr="001E5EEE">
              <w:t xml:space="preserve">, </w:t>
            </w:r>
            <w:proofErr w:type="spellStart"/>
            <w:r w:rsidRPr="001E5EEE">
              <w:t>лет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6E4C" w:rsidRDefault="007F6E4C" w:rsidP="00C228AD">
            <w:pPr>
              <w:ind w:left="113" w:right="113"/>
              <w:jc w:val="center"/>
            </w:pPr>
            <w:proofErr w:type="spellStart"/>
            <w:r>
              <w:t>Г</w:t>
            </w:r>
            <w:r w:rsidRPr="001E5EEE">
              <w:t>арантийный</w:t>
            </w:r>
            <w:proofErr w:type="spellEnd"/>
            <w:r w:rsidRPr="001E5EEE">
              <w:t xml:space="preserve"> </w:t>
            </w:r>
            <w:proofErr w:type="spellStart"/>
            <w:r w:rsidRPr="001E5EEE">
              <w:t>срок</w:t>
            </w:r>
            <w:proofErr w:type="spellEnd"/>
          </w:p>
          <w:p w:rsidR="007F6E4C" w:rsidRPr="001E5EEE" w:rsidRDefault="007F6E4C" w:rsidP="00C228AD">
            <w:pPr>
              <w:ind w:left="113" w:right="113"/>
              <w:jc w:val="center"/>
            </w:pPr>
            <w:r w:rsidRPr="001E5EEE">
              <w:t xml:space="preserve"> </w:t>
            </w:r>
            <w:proofErr w:type="spellStart"/>
            <w:r w:rsidRPr="001E5EEE">
              <w:t>хранения</w:t>
            </w:r>
            <w:proofErr w:type="spellEnd"/>
            <w:r w:rsidRPr="001E5EEE">
              <w:t xml:space="preserve">, </w:t>
            </w:r>
            <w:proofErr w:type="spellStart"/>
            <w:r w:rsidRPr="001E5EEE">
              <w:t>лет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Назначение</w:t>
            </w:r>
            <w:proofErr w:type="spellEnd"/>
          </w:p>
        </w:tc>
      </w:tr>
      <w:tr w:rsidR="007F6E4C" w:rsidRPr="001E5EEE" w:rsidTr="007F6E4C">
        <w:trPr>
          <w:trHeight w:val="423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от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до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4C" w:rsidRPr="001E5EEE" w:rsidRDefault="007F6E4C" w:rsidP="00C228AD"/>
        </w:tc>
      </w:tr>
      <w:tr w:rsidR="007F6E4C" w:rsidRPr="007F6E4C" w:rsidTr="007F6E4C">
        <w:trPr>
          <w:trHeight w:val="2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r w:rsidRPr="001E5EEE">
              <w:t>19НКГ-10Д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плюс</w:t>
            </w:r>
            <w:proofErr w:type="spellEnd"/>
            <w:r w:rsidRPr="001E5EEE">
              <w:t xml:space="preserve">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плюс</w:t>
            </w:r>
            <w:proofErr w:type="spellEnd"/>
            <w:r w:rsidRPr="001E5EEE">
              <w:t xml:space="preserve"> 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7F6E4C" w:rsidRDefault="007F6E4C" w:rsidP="00C228AD">
            <w:pPr>
              <w:jc w:val="center"/>
              <w:rPr>
                <w:lang w:val="ru-RU"/>
              </w:rPr>
            </w:pPr>
            <w:proofErr w:type="gramStart"/>
            <w:r w:rsidRPr="007F6E4C">
              <w:rPr>
                <w:lang w:val="ru-RU"/>
              </w:rPr>
              <w:t>Предназначена</w:t>
            </w:r>
            <w:proofErr w:type="gramEnd"/>
            <w:r w:rsidRPr="007F6E4C">
              <w:rPr>
                <w:lang w:val="ru-RU"/>
              </w:rPr>
              <w:t xml:space="preserve"> для питания автоматических систем управления дизель-электрических станций общего и специального назначения</w:t>
            </w:r>
          </w:p>
        </w:tc>
      </w:tr>
      <w:tr w:rsidR="007F6E4C" w:rsidRPr="007F6E4C" w:rsidTr="007F6E4C">
        <w:trPr>
          <w:trHeight w:val="377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r w:rsidRPr="001E5EEE">
              <w:t>20НКГ-10Д</w:t>
            </w: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 xml:space="preserve">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плюс</w:t>
            </w:r>
            <w:proofErr w:type="spellEnd"/>
            <w:r w:rsidRPr="001E5EEE">
              <w:t xml:space="preserve">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плюс</w:t>
            </w:r>
            <w:proofErr w:type="spellEnd"/>
            <w:r w:rsidRPr="001E5EEE">
              <w:t xml:space="preserve"> 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7F6E4C" w:rsidRDefault="007F6E4C" w:rsidP="00C228AD">
            <w:pPr>
              <w:jc w:val="center"/>
              <w:rPr>
                <w:lang w:val="ru-RU"/>
              </w:rPr>
            </w:pPr>
            <w:proofErr w:type="gramStart"/>
            <w:r w:rsidRPr="007F6E4C">
              <w:rPr>
                <w:lang w:val="ru-RU"/>
              </w:rPr>
              <w:t>Предназначена</w:t>
            </w:r>
            <w:proofErr w:type="gramEnd"/>
            <w:r w:rsidRPr="007F6E4C">
              <w:rPr>
                <w:lang w:val="ru-RU"/>
              </w:rPr>
              <w:t xml:space="preserve"> для аварийного питания персональных электронно-вычислительных машин и другой электрической аппаратуры</w:t>
            </w:r>
          </w:p>
        </w:tc>
      </w:tr>
      <w:tr w:rsidR="007F6E4C" w:rsidRPr="007F6E4C" w:rsidTr="007F6E4C">
        <w:trPr>
          <w:trHeight w:val="12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r w:rsidRPr="001E5EEE">
              <w:t>25НКГ-10Д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 xml:space="preserve"> 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минус</w:t>
            </w:r>
            <w:proofErr w:type="spellEnd"/>
            <w:r w:rsidRPr="001E5EEE">
              <w:t xml:space="preserve"> 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4C" w:rsidRPr="001E5EEE" w:rsidRDefault="007F6E4C" w:rsidP="00C228AD">
            <w:pPr>
              <w:jc w:val="center"/>
            </w:pPr>
            <w:proofErr w:type="spellStart"/>
            <w:r w:rsidRPr="001E5EEE">
              <w:t>плюс</w:t>
            </w:r>
            <w:proofErr w:type="spellEnd"/>
            <w:r w:rsidRPr="001E5EEE">
              <w:t xml:space="preserve"> 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1E5EEE" w:rsidRDefault="007F6E4C" w:rsidP="00C228AD">
            <w:pPr>
              <w:jc w:val="center"/>
            </w:pPr>
            <w:r w:rsidRPr="001E5EEE"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4C" w:rsidRPr="007F6E4C" w:rsidRDefault="007F6E4C" w:rsidP="00C228AD">
            <w:pPr>
              <w:jc w:val="center"/>
              <w:rPr>
                <w:lang w:val="ru-RU"/>
              </w:rPr>
            </w:pPr>
            <w:proofErr w:type="gramStart"/>
            <w:r w:rsidRPr="007F6E4C">
              <w:rPr>
                <w:lang w:val="ru-RU"/>
              </w:rPr>
              <w:t>Предназначена</w:t>
            </w:r>
            <w:proofErr w:type="gramEnd"/>
            <w:r w:rsidRPr="007F6E4C">
              <w:rPr>
                <w:lang w:val="ru-RU"/>
              </w:rPr>
              <w:t xml:space="preserve"> для питания постоянным током различных систем автоматики, связи, приборов, аппаратов</w:t>
            </w:r>
          </w:p>
        </w:tc>
      </w:tr>
    </w:tbl>
    <w:p w:rsidR="007F6E4C" w:rsidRPr="007F6E4C" w:rsidRDefault="007F6E4C" w:rsidP="007F6E4C">
      <w:pPr>
        <w:jc w:val="both"/>
        <w:rPr>
          <w:sz w:val="24"/>
          <w:szCs w:val="24"/>
          <w:lang w:val="ru-RU"/>
        </w:rPr>
      </w:pPr>
    </w:p>
    <w:p w:rsidR="007F6E4C" w:rsidRPr="007F6E4C" w:rsidRDefault="007F6E4C" w:rsidP="007F6E4C">
      <w:pPr>
        <w:pStyle w:val="aa"/>
        <w:ind w:firstLine="709"/>
        <w:rPr>
          <w:sz w:val="28"/>
          <w:szCs w:val="28"/>
        </w:rPr>
      </w:pPr>
      <w:r w:rsidRPr="007F6E4C">
        <w:rPr>
          <w:sz w:val="28"/>
          <w:szCs w:val="28"/>
        </w:rPr>
        <w:t>Аккумуляторные батареи поставляются  потребителю в разряженном состоянии.</w:t>
      </w:r>
    </w:p>
    <w:p w:rsidR="007F6E4C" w:rsidRPr="007F6E4C" w:rsidRDefault="007F6E4C" w:rsidP="007F6E4C">
      <w:pPr>
        <w:rPr>
          <w:sz w:val="12"/>
          <w:lang w:val="ru-RU"/>
        </w:rPr>
      </w:pPr>
    </w:p>
    <w:p w:rsidR="007F6E4C" w:rsidRPr="007F6E4C" w:rsidRDefault="007F6E4C" w:rsidP="007F6E4C">
      <w:pPr>
        <w:rPr>
          <w:lang w:val="ru-RU"/>
        </w:rPr>
      </w:pPr>
      <w:r w:rsidRPr="007F6E4C">
        <w:rPr>
          <w:lang w:val="ru-RU"/>
        </w:rPr>
        <w:tab/>
      </w:r>
    </w:p>
    <w:p w:rsidR="007F6E4C" w:rsidRPr="007F6E4C" w:rsidRDefault="007F6E4C" w:rsidP="007F6E4C">
      <w:pPr>
        <w:pStyle w:val="af3"/>
        <w:rPr>
          <w:noProof/>
          <w:sz w:val="24"/>
        </w:rPr>
      </w:pPr>
    </w:p>
    <w:p w:rsidR="00D2717A" w:rsidRPr="007F6E4C" w:rsidRDefault="00D2717A" w:rsidP="007F6E4C">
      <w:pPr>
        <w:pStyle w:val="aa"/>
        <w:spacing w:line="240" w:lineRule="auto"/>
        <w:ind w:firstLine="709"/>
        <w:rPr>
          <w:sz w:val="28"/>
          <w:szCs w:val="28"/>
        </w:rPr>
      </w:pPr>
    </w:p>
    <w:sectPr w:rsidR="00D2717A" w:rsidRPr="007F6E4C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16693"/>
    <w:rsid w:val="00065FA4"/>
    <w:rsid w:val="00096A79"/>
    <w:rsid w:val="00096D66"/>
    <w:rsid w:val="000C4F9F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D0634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7F6E4C"/>
    <w:rsid w:val="00857AE1"/>
    <w:rsid w:val="00866F63"/>
    <w:rsid w:val="009112EB"/>
    <w:rsid w:val="00931C1E"/>
    <w:rsid w:val="00943B12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D2717A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F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4F9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customStyle="1" w:styleId="tabl8">
    <w:name w:val="Стиль_tabl_8"/>
    <w:basedOn w:val="a"/>
    <w:rsid w:val="000C4F9F"/>
    <w:pPr>
      <w:keepLines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16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1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1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header"/>
    <w:basedOn w:val="a"/>
    <w:link w:val="af6"/>
    <w:rsid w:val="007F6E4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6">
    <w:name w:val="Верхний колонтитул Знак"/>
    <w:basedOn w:val="a0"/>
    <w:link w:val="af5"/>
    <w:rsid w:val="007F6E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20</cp:revision>
  <cp:lastPrinted>2012-12-28T06:37:00Z</cp:lastPrinted>
  <dcterms:created xsi:type="dcterms:W3CDTF">2012-08-05T10:10:00Z</dcterms:created>
  <dcterms:modified xsi:type="dcterms:W3CDTF">2013-04-27T20:20:00Z</dcterms:modified>
</cp:coreProperties>
</file>