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A4" w:rsidRPr="000C4F9F" w:rsidRDefault="000C4F9F" w:rsidP="000C4F9F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ЩЕЛОЧНЫЕ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943B12">
        <w:rPr>
          <w:b/>
          <w:sz w:val="28"/>
          <w:szCs w:val="28"/>
          <w:lang w:val="ru-RU"/>
        </w:rPr>
        <w:t>НИКЕЛЬ-КАДМИЕВЫЕ Г</w:t>
      </w:r>
      <w:r>
        <w:rPr>
          <w:b/>
          <w:sz w:val="28"/>
          <w:szCs w:val="28"/>
          <w:lang w:val="ru-RU"/>
        </w:rPr>
        <w:t>ЕРМЕТИЧНЫЕ АККУМУЛЯТОР НКГЦ-1Д И БАТАРЕЯ 10НКГЦ-1Д</w:t>
      </w:r>
    </w:p>
    <w:p w:rsidR="001C0665" w:rsidRDefault="001C0665" w:rsidP="0053722C">
      <w:pPr>
        <w:rPr>
          <w:b/>
          <w:sz w:val="28"/>
          <w:szCs w:val="28"/>
          <w:lang w:val="ru-RU"/>
        </w:rPr>
      </w:pPr>
    </w:p>
    <w:p w:rsid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Аккумулятор НКГЦ-1Д и батарея 10НКГЦ-1Д предназначены д</w:t>
      </w:r>
      <w:r w:rsidRPr="000C4F9F">
        <w:rPr>
          <w:sz w:val="28"/>
          <w:szCs w:val="28"/>
          <w:lang w:val="ru-RU"/>
        </w:rPr>
        <w:t xml:space="preserve">ля питания постоянным током различной аппаратуры, </w:t>
      </w:r>
      <w:r>
        <w:rPr>
          <w:sz w:val="28"/>
          <w:szCs w:val="28"/>
          <w:lang w:val="ru-RU"/>
        </w:rPr>
        <w:t>систем</w:t>
      </w:r>
      <w:r w:rsidRPr="000C4F9F">
        <w:rPr>
          <w:sz w:val="28"/>
          <w:szCs w:val="28"/>
          <w:lang w:val="ru-RU"/>
        </w:rPr>
        <w:t xml:space="preserve"> сигнализации, источник</w:t>
      </w:r>
      <w:r>
        <w:rPr>
          <w:sz w:val="28"/>
          <w:szCs w:val="28"/>
          <w:lang w:val="ru-RU"/>
        </w:rPr>
        <w:t>ов резервного питания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Используются</w:t>
      </w:r>
      <w:r w:rsidRPr="000C4F9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качестве источника постоянного тока в</w:t>
      </w:r>
      <w:r w:rsidRPr="000C4F9F">
        <w:rPr>
          <w:sz w:val="28"/>
          <w:szCs w:val="28"/>
          <w:lang w:val="ru-RU"/>
        </w:rPr>
        <w:t xml:space="preserve"> бытовой радиоаппаратуре. </w:t>
      </w: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  <w:r w:rsidRPr="000C4F9F">
        <w:rPr>
          <w:b/>
          <w:sz w:val="28"/>
          <w:szCs w:val="28"/>
          <w:lang w:val="ru-RU"/>
        </w:rPr>
        <w:t>НК</w:t>
      </w:r>
      <w:r>
        <w:rPr>
          <w:sz w:val="28"/>
          <w:szCs w:val="28"/>
          <w:lang w:val="ru-RU"/>
        </w:rPr>
        <w:t xml:space="preserve"> </w:t>
      </w:r>
      <w:r w:rsidRPr="000C4F9F">
        <w:rPr>
          <w:sz w:val="28"/>
          <w:szCs w:val="28"/>
          <w:lang w:val="ru-RU"/>
        </w:rPr>
        <w:t xml:space="preserve">- электрохимическая система (никель-кадмиевая); </w:t>
      </w: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  <w:r w:rsidRPr="000C4F9F">
        <w:rPr>
          <w:b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 </w:t>
      </w:r>
      <w:r w:rsidRPr="000C4F9F">
        <w:rPr>
          <w:sz w:val="28"/>
          <w:szCs w:val="28"/>
          <w:lang w:val="ru-RU"/>
        </w:rPr>
        <w:t xml:space="preserve">- герметичный; </w:t>
      </w: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0C4F9F">
        <w:rPr>
          <w:b/>
          <w:sz w:val="28"/>
          <w:szCs w:val="28"/>
          <w:lang w:val="ru-RU"/>
        </w:rPr>
        <w:t>Ц</w:t>
      </w:r>
      <w:proofErr w:type="gramEnd"/>
      <w:r>
        <w:rPr>
          <w:sz w:val="28"/>
          <w:szCs w:val="28"/>
          <w:lang w:val="ru-RU"/>
        </w:rPr>
        <w:t xml:space="preserve"> </w:t>
      </w:r>
      <w:r w:rsidRPr="000C4F9F">
        <w:rPr>
          <w:sz w:val="28"/>
          <w:szCs w:val="28"/>
          <w:lang w:val="ru-RU"/>
        </w:rPr>
        <w:t>- цилиндрический;</w:t>
      </w: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  <w:r w:rsidRPr="000C4F9F">
        <w:rPr>
          <w:b/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 </w:t>
      </w:r>
      <w:r w:rsidRPr="000C4F9F">
        <w:rPr>
          <w:sz w:val="28"/>
          <w:szCs w:val="28"/>
          <w:lang w:val="ru-RU"/>
        </w:rPr>
        <w:t>- номинальная емкость (С</w:t>
      </w:r>
      <w:r w:rsidRPr="000C4F9F">
        <w:rPr>
          <w:sz w:val="28"/>
          <w:szCs w:val="28"/>
          <w:vertAlign w:val="subscript"/>
          <w:lang w:val="ru-RU"/>
        </w:rPr>
        <w:t>5</w:t>
      </w:r>
      <w:r w:rsidRPr="000C4F9F">
        <w:rPr>
          <w:sz w:val="28"/>
          <w:szCs w:val="28"/>
          <w:lang w:val="ru-RU"/>
        </w:rPr>
        <w:t>), А.ч.;</w:t>
      </w: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  <w:r w:rsidRPr="000C4F9F">
        <w:rPr>
          <w:b/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 </w:t>
      </w:r>
      <w:r w:rsidRPr="000C4F9F">
        <w:rPr>
          <w:sz w:val="28"/>
          <w:szCs w:val="28"/>
          <w:lang w:val="ru-RU"/>
        </w:rPr>
        <w:t xml:space="preserve">- </w:t>
      </w:r>
      <w:proofErr w:type="gramStart"/>
      <w:r w:rsidRPr="000C4F9F">
        <w:rPr>
          <w:sz w:val="28"/>
          <w:szCs w:val="28"/>
          <w:lang w:val="ru-RU"/>
        </w:rPr>
        <w:t>предназначен</w:t>
      </w:r>
      <w:proofErr w:type="gramEnd"/>
      <w:r w:rsidRPr="000C4F9F">
        <w:rPr>
          <w:sz w:val="28"/>
          <w:szCs w:val="28"/>
          <w:lang w:val="ru-RU"/>
        </w:rPr>
        <w:t xml:space="preserve"> для работы в длительных режимах разряда; </w:t>
      </w: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  <w:r w:rsidRPr="000C4F9F">
        <w:rPr>
          <w:b/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Pr="000C4F9F">
        <w:rPr>
          <w:sz w:val="28"/>
          <w:szCs w:val="28"/>
          <w:lang w:val="ru-RU"/>
        </w:rPr>
        <w:t>- количество аккумуляторов в батарее.</w:t>
      </w:r>
    </w:p>
    <w:p w:rsidR="000C4F9F" w:rsidRPr="000C4F9F" w:rsidRDefault="000C4F9F" w:rsidP="000C4F9F">
      <w:pPr>
        <w:jc w:val="both"/>
        <w:rPr>
          <w:sz w:val="24"/>
          <w:szCs w:val="24"/>
          <w:lang w:val="ru-RU"/>
        </w:rPr>
      </w:pPr>
    </w:p>
    <w:p w:rsidR="000C4F9F" w:rsidRPr="000C4F9F" w:rsidRDefault="000C4F9F" w:rsidP="000C4F9F">
      <w:pPr>
        <w:ind w:firstLine="709"/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t>Аккумулятор  имеет стальной цилиндрический корпус с токоотводами в виде никелевой ленты. В корпусе помещен блок электродов, состоящий из положительных и отрицательных металлокерамических электродов и отрицательных электродов из окиси кадмия, разделенных сепаратором.</w:t>
      </w:r>
    </w:p>
    <w:p w:rsidR="000C4F9F" w:rsidRPr="000C4F9F" w:rsidRDefault="000C4F9F" w:rsidP="000C4F9F">
      <w:pPr>
        <w:ind w:firstLine="720"/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t xml:space="preserve">Батарея состоит из 10 отдельных аккумуляторов, соединенных между собой последовательно и размещенных в гнездах корпуса из </w:t>
      </w:r>
      <w:proofErr w:type="spellStart"/>
      <w:r w:rsidRPr="000C4F9F">
        <w:rPr>
          <w:sz w:val="28"/>
          <w:szCs w:val="28"/>
          <w:lang w:val="ru-RU"/>
        </w:rPr>
        <w:t>ударопрочного</w:t>
      </w:r>
      <w:proofErr w:type="spellEnd"/>
      <w:r w:rsidRPr="000C4F9F">
        <w:rPr>
          <w:sz w:val="28"/>
          <w:szCs w:val="28"/>
          <w:lang w:val="ru-RU"/>
        </w:rPr>
        <w:t xml:space="preserve"> полистирола. </w:t>
      </w:r>
      <w:proofErr w:type="gramStart"/>
      <w:r w:rsidRPr="000C4F9F">
        <w:rPr>
          <w:sz w:val="28"/>
          <w:szCs w:val="28"/>
          <w:lang w:val="ru-RU"/>
        </w:rPr>
        <w:t>Корпус закрывается крышкой, на которой расположены положительный и отрицательный контакты.</w:t>
      </w:r>
      <w:proofErr w:type="gramEnd"/>
      <w:r w:rsidRPr="000C4F9F">
        <w:rPr>
          <w:sz w:val="28"/>
          <w:szCs w:val="28"/>
          <w:lang w:val="ru-RU"/>
        </w:rPr>
        <w:t xml:space="preserve"> К этим контактам соответственно привариваются токоотводы батареи. Крышка батареи  вклеивается в корпус, обеспечивая тем самым </w:t>
      </w:r>
      <w:proofErr w:type="spellStart"/>
      <w:r w:rsidRPr="000C4F9F">
        <w:rPr>
          <w:sz w:val="28"/>
          <w:szCs w:val="28"/>
          <w:lang w:val="ru-RU"/>
        </w:rPr>
        <w:t>пылевлагозащищенность</w:t>
      </w:r>
      <w:proofErr w:type="spellEnd"/>
      <w:r w:rsidRPr="000C4F9F">
        <w:rPr>
          <w:sz w:val="28"/>
          <w:szCs w:val="28"/>
          <w:lang w:val="ru-RU"/>
        </w:rPr>
        <w:t xml:space="preserve"> батареи.</w:t>
      </w:r>
    </w:p>
    <w:p w:rsidR="000C4F9F" w:rsidRPr="000C4F9F" w:rsidRDefault="000C4F9F" w:rsidP="000C4F9F">
      <w:pPr>
        <w:ind w:firstLine="720"/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t>Емкость аккумулятора и батареи после хранения в заряженном состоянии при температуре (25</w:t>
      </w:r>
      <w:r w:rsidRPr="000C4F9F">
        <w:rPr>
          <w:sz w:val="28"/>
          <w:szCs w:val="28"/>
        </w:rPr>
        <w:sym w:font="Symbol" w:char="F0B1"/>
      </w:r>
      <w:r w:rsidRPr="000C4F9F">
        <w:rPr>
          <w:sz w:val="28"/>
          <w:szCs w:val="28"/>
          <w:lang w:val="ru-RU"/>
        </w:rPr>
        <w:t>10)</w:t>
      </w:r>
      <w:r w:rsidRPr="000C4F9F">
        <w:rPr>
          <w:sz w:val="28"/>
          <w:szCs w:val="28"/>
        </w:rPr>
        <w:sym w:font="Symbol" w:char="F0B0"/>
      </w:r>
      <w:r w:rsidRPr="000C4F9F">
        <w:rPr>
          <w:sz w:val="28"/>
          <w:szCs w:val="28"/>
        </w:rPr>
        <w:t>C</w:t>
      </w:r>
      <w:r w:rsidRPr="000C4F9F">
        <w:rPr>
          <w:sz w:val="28"/>
          <w:szCs w:val="28"/>
          <w:lang w:val="ru-RU"/>
        </w:rPr>
        <w:t xml:space="preserve"> в течение 30 суток составляет не менее 70% </w:t>
      </w:r>
      <w:proofErr w:type="gramStart"/>
      <w:r w:rsidRPr="000C4F9F">
        <w:rPr>
          <w:sz w:val="28"/>
          <w:szCs w:val="28"/>
          <w:lang w:val="ru-RU"/>
        </w:rPr>
        <w:t>от</w:t>
      </w:r>
      <w:proofErr w:type="gramEnd"/>
      <w:r w:rsidRPr="000C4F9F">
        <w:rPr>
          <w:sz w:val="28"/>
          <w:szCs w:val="28"/>
          <w:lang w:val="ru-RU"/>
        </w:rPr>
        <w:t xml:space="preserve"> номинальной.</w:t>
      </w:r>
    </w:p>
    <w:p w:rsidR="000C4F9F" w:rsidRPr="000C4F9F" w:rsidRDefault="000C4F9F" w:rsidP="000C4F9F">
      <w:pPr>
        <w:ind w:firstLine="720"/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t>Аккумулятор и батарея сохраняют электрические характеристики в любом положении в пространстве в следующих условиях:</w:t>
      </w:r>
    </w:p>
    <w:p w:rsidR="000C4F9F" w:rsidRPr="000C4F9F" w:rsidRDefault="000C4F9F" w:rsidP="000C4F9F">
      <w:pPr>
        <w:ind w:firstLine="720"/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t xml:space="preserve">а) циклическое воздействие температур: </w:t>
      </w:r>
      <w:proofErr w:type="gramStart"/>
      <w:r w:rsidRPr="000C4F9F">
        <w:rPr>
          <w:sz w:val="28"/>
          <w:szCs w:val="28"/>
          <w:lang w:val="ru-RU"/>
        </w:rPr>
        <w:t>от</w:t>
      </w:r>
      <w:proofErr w:type="gramEnd"/>
      <w:r w:rsidRPr="000C4F9F">
        <w:rPr>
          <w:sz w:val="28"/>
          <w:szCs w:val="28"/>
          <w:lang w:val="ru-RU"/>
        </w:rPr>
        <w:t xml:space="preserve"> минус 40</w:t>
      </w:r>
      <w:r w:rsidRPr="000C4F9F">
        <w:rPr>
          <w:sz w:val="28"/>
          <w:szCs w:val="28"/>
        </w:rPr>
        <w:sym w:font="Symbol" w:char="F0B0"/>
      </w:r>
      <w:r w:rsidRPr="000C4F9F">
        <w:rPr>
          <w:sz w:val="28"/>
          <w:szCs w:val="28"/>
        </w:rPr>
        <w:t>C</w:t>
      </w:r>
      <w:r w:rsidRPr="000C4F9F">
        <w:rPr>
          <w:sz w:val="28"/>
          <w:szCs w:val="28"/>
          <w:lang w:val="ru-RU"/>
        </w:rPr>
        <w:t xml:space="preserve"> до плюс 45</w:t>
      </w:r>
      <w:r w:rsidRPr="000C4F9F">
        <w:rPr>
          <w:sz w:val="28"/>
          <w:szCs w:val="28"/>
        </w:rPr>
        <w:sym w:font="Symbol" w:char="F0B0"/>
      </w:r>
      <w:r w:rsidRPr="000C4F9F">
        <w:rPr>
          <w:sz w:val="28"/>
          <w:szCs w:val="28"/>
        </w:rPr>
        <w:t>C</w:t>
      </w:r>
      <w:r w:rsidRPr="000C4F9F">
        <w:rPr>
          <w:sz w:val="28"/>
          <w:szCs w:val="28"/>
          <w:lang w:val="ru-RU"/>
        </w:rPr>
        <w:t>;</w:t>
      </w:r>
    </w:p>
    <w:p w:rsidR="000C4F9F" w:rsidRPr="000C4F9F" w:rsidRDefault="000C4F9F" w:rsidP="000C4F9F">
      <w:pPr>
        <w:ind w:firstLine="720"/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t>б) при и после воздействия вибрационных нагрузок в диапазоне частот от 10 до 200Гц и с ускорением до 58,8</w:t>
      </w:r>
      <w:r w:rsidRPr="000C4F9F">
        <w:rPr>
          <w:sz w:val="28"/>
          <w:szCs w:val="28"/>
        </w:rPr>
        <w:t> </w:t>
      </w:r>
      <w:r w:rsidRPr="000C4F9F">
        <w:rPr>
          <w:sz w:val="28"/>
          <w:szCs w:val="28"/>
          <w:lang w:val="ru-RU"/>
        </w:rPr>
        <w:t>м/с</w:t>
      </w:r>
      <w:proofErr w:type="gramStart"/>
      <w:r w:rsidRPr="000C4F9F">
        <w:rPr>
          <w:sz w:val="28"/>
          <w:szCs w:val="28"/>
          <w:vertAlign w:val="superscript"/>
          <w:lang w:val="ru-RU"/>
        </w:rPr>
        <w:t>2</w:t>
      </w:r>
      <w:proofErr w:type="gramEnd"/>
      <w:r w:rsidRPr="000C4F9F">
        <w:rPr>
          <w:sz w:val="28"/>
          <w:szCs w:val="28"/>
          <w:vertAlign w:val="superscript"/>
          <w:lang w:val="ru-RU"/>
        </w:rPr>
        <w:t xml:space="preserve"> </w:t>
      </w:r>
      <w:r w:rsidRPr="000C4F9F">
        <w:rPr>
          <w:sz w:val="28"/>
          <w:szCs w:val="28"/>
          <w:lang w:val="ru-RU"/>
        </w:rPr>
        <w:t>(6</w:t>
      </w:r>
      <w:r w:rsidRPr="000C4F9F">
        <w:rPr>
          <w:sz w:val="28"/>
          <w:szCs w:val="28"/>
        </w:rPr>
        <w:t>g</w:t>
      </w:r>
      <w:r w:rsidRPr="000C4F9F">
        <w:rPr>
          <w:sz w:val="28"/>
          <w:szCs w:val="28"/>
          <w:lang w:val="ru-RU"/>
        </w:rPr>
        <w:t>) в трех взаимно перпендикулярных направлениях;</w:t>
      </w:r>
    </w:p>
    <w:p w:rsidR="000C4F9F" w:rsidRPr="000C4F9F" w:rsidRDefault="000C4F9F" w:rsidP="000C4F9F">
      <w:pPr>
        <w:ind w:firstLine="720"/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t>в) после воздействия многократных ударных нагрузок с ускорением до 980 м/с</w:t>
      </w:r>
      <w:proofErr w:type="gramStart"/>
      <w:r w:rsidRPr="000C4F9F">
        <w:rPr>
          <w:sz w:val="28"/>
          <w:szCs w:val="28"/>
          <w:vertAlign w:val="superscript"/>
          <w:lang w:val="ru-RU"/>
        </w:rPr>
        <w:t>2</w:t>
      </w:r>
      <w:proofErr w:type="gramEnd"/>
      <w:r w:rsidRPr="000C4F9F">
        <w:rPr>
          <w:sz w:val="28"/>
          <w:szCs w:val="28"/>
          <w:vertAlign w:val="superscript"/>
          <w:lang w:val="ru-RU"/>
        </w:rPr>
        <w:t xml:space="preserve"> </w:t>
      </w:r>
      <w:r w:rsidRPr="000C4F9F">
        <w:rPr>
          <w:sz w:val="28"/>
          <w:szCs w:val="28"/>
          <w:lang w:val="ru-RU"/>
        </w:rPr>
        <w:t>(100</w:t>
      </w:r>
      <w:r w:rsidRPr="000C4F9F">
        <w:rPr>
          <w:sz w:val="28"/>
          <w:szCs w:val="28"/>
        </w:rPr>
        <w:t>g</w:t>
      </w:r>
      <w:r w:rsidRPr="000C4F9F">
        <w:rPr>
          <w:sz w:val="28"/>
          <w:szCs w:val="28"/>
          <w:lang w:val="ru-RU"/>
        </w:rPr>
        <w:t>) для аккумулятора и до 735 м/с</w:t>
      </w:r>
      <w:r w:rsidRPr="000C4F9F">
        <w:rPr>
          <w:sz w:val="28"/>
          <w:szCs w:val="28"/>
          <w:vertAlign w:val="superscript"/>
          <w:lang w:val="ru-RU"/>
        </w:rPr>
        <w:t>2</w:t>
      </w:r>
      <w:r w:rsidRPr="000C4F9F">
        <w:rPr>
          <w:sz w:val="28"/>
          <w:szCs w:val="28"/>
          <w:lang w:val="ru-RU"/>
        </w:rPr>
        <w:t xml:space="preserve">  (75</w:t>
      </w:r>
      <w:r w:rsidRPr="000C4F9F">
        <w:rPr>
          <w:sz w:val="28"/>
          <w:szCs w:val="28"/>
        </w:rPr>
        <w:t>g</w:t>
      </w:r>
      <w:r w:rsidRPr="000C4F9F">
        <w:rPr>
          <w:sz w:val="28"/>
          <w:szCs w:val="28"/>
          <w:lang w:val="ru-RU"/>
        </w:rPr>
        <w:t>) для батареи при общем числе ударов, равном 4000, в трех взаимно перпендикулярных направлениях.</w:t>
      </w:r>
    </w:p>
    <w:p w:rsidR="000C4F9F" w:rsidRPr="000C4F9F" w:rsidRDefault="000C4F9F" w:rsidP="000C4F9F">
      <w:pPr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tab/>
        <w:t>Аккумулятор обеспечивает устойчивость к воздействию влаги при температуре 40</w:t>
      </w:r>
      <w:r w:rsidRPr="000C4F9F">
        <w:rPr>
          <w:sz w:val="28"/>
          <w:szCs w:val="28"/>
          <w:vertAlign w:val="superscript"/>
          <w:lang w:val="ru-RU"/>
        </w:rPr>
        <w:t>0</w:t>
      </w:r>
      <w:r w:rsidRPr="000C4F9F">
        <w:rPr>
          <w:sz w:val="28"/>
          <w:szCs w:val="28"/>
          <w:lang w:val="ru-RU"/>
        </w:rPr>
        <w:t xml:space="preserve">С и относительной влажности воздуха 98% в течение 10 суток, взрывобезопасен. </w:t>
      </w:r>
    </w:p>
    <w:p w:rsidR="000C4F9F" w:rsidRPr="000C4F9F" w:rsidRDefault="000C4F9F" w:rsidP="000C4F9F">
      <w:pPr>
        <w:ind w:firstLine="720"/>
        <w:jc w:val="both"/>
        <w:rPr>
          <w:sz w:val="28"/>
          <w:szCs w:val="28"/>
        </w:rPr>
      </w:pPr>
      <w:proofErr w:type="gramStart"/>
      <w:r w:rsidRPr="000C4F9F">
        <w:rPr>
          <w:sz w:val="28"/>
          <w:szCs w:val="28"/>
          <w:lang w:val="ru-RU"/>
        </w:rPr>
        <w:t xml:space="preserve">Аккумулятор и батарея взрывобезопасны, выдерживают перезаряд по времени до 50% от длительности нормального заряда при токе не более 0,1А. </w:t>
      </w:r>
      <w:proofErr w:type="spellStart"/>
      <w:r w:rsidRPr="000C4F9F">
        <w:rPr>
          <w:sz w:val="28"/>
          <w:szCs w:val="28"/>
        </w:rPr>
        <w:t>Герметичность</w:t>
      </w:r>
      <w:proofErr w:type="spellEnd"/>
      <w:r w:rsidRPr="000C4F9F">
        <w:rPr>
          <w:sz w:val="28"/>
          <w:szCs w:val="28"/>
        </w:rPr>
        <w:t xml:space="preserve"> </w:t>
      </w:r>
      <w:proofErr w:type="spellStart"/>
      <w:r w:rsidRPr="000C4F9F">
        <w:rPr>
          <w:sz w:val="28"/>
          <w:szCs w:val="28"/>
        </w:rPr>
        <w:t>аккумулятора</w:t>
      </w:r>
      <w:proofErr w:type="spellEnd"/>
      <w:r w:rsidRPr="000C4F9F">
        <w:rPr>
          <w:sz w:val="28"/>
          <w:szCs w:val="28"/>
        </w:rPr>
        <w:t xml:space="preserve"> </w:t>
      </w:r>
      <w:proofErr w:type="spellStart"/>
      <w:r w:rsidRPr="000C4F9F">
        <w:rPr>
          <w:sz w:val="28"/>
          <w:szCs w:val="28"/>
        </w:rPr>
        <w:t>при</w:t>
      </w:r>
      <w:proofErr w:type="spellEnd"/>
      <w:r w:rsidRPr="000C4F9F">
        <w:rPr>
          <w:sz w:val="28"/>
          <w:szCs w:val="28"/>
        </w:rPr>
        <w:t xml:space="preserve"> </w:t>
      </w:r>
      <w:proofErr w:type="spellStart"/>
      <w:r w:rsidRPr="000C4F9F">
        <w:rPr>
          <w:sz w:val="28"/>
          <w:szCs w:val="28"/>
        </w:rPr>
        <w:t>этом</w:t>
      </w:r>
      <w:proofErr w:type="spellEnd"/>
      <w:r w:rsidRPr="000C4F9F">
        <w:rPr>
          <w:sz w:val="28"/>
          <w:szCs w:val="28"/>
        </w:rPr>
        <w:t xml:space="preserve"> </w:t>
      </w:r>
      <w:proofErr w:type="spellStart"/>
      <w:r w:rsidRPr="000C4F9F">
        <w:rPr>
          <w:sz w:val="28"/>
          <w:szCs w:val="28"/>
        </w:rPr>
        <w:t>не</w:t>
      </w:r>
      <w:proofErr w:type="spellEnd"/>
      <w:r w:rsidRPr="000C4F9F">
        <w:rPr>
          <w:sz w:val="28"/>
          <w:szCs w:val="28"/>
        </w:rPr>
        <w:t xml:space="preserve"> </w:t>
      </w:r>
      <w:proofErr w:type="spellStart"/>
      <w:r w:rsidRPr="000C4F9F">
        <w:rPr>
          <w:sz w:val="28"/>
          <w:szCs w:val="28"/>
        </w:rPr>
        <w:t>нарушается</w:t>
      </w:r>
      <w:proofErr w:type="spellEnd"/>
      <w:r w:rsidRPr="000C4F9F">
        <w:rPr>
          <w:sz w:val="28"/>
          <w:szCs w:val="28"/>
        </w:rPr>
        <w:t>.</w:t>
      </w:r>
      <w:proofErr w:type="gramEnd"/>
    </w:p>
    <w:p w:rsidR="000C4F9F" w:rsidRDefault="000C4F9F" w:rsidP="000C4F9F">
      <w:pPr>
        <w:jc w:val="both"/>
      </w:pPr>
    </w:p>
    <w:p w:rsidR="000C4F9F" w:rsidRDefault="000C4F9F" w:rsidP="000C4F9F">
      <w:pPr>
        <w:ind w:firstLine="720"/>
        <w:jc w:val="both"/>
        <w:rPr>
          <w:sz w:val="24"/>
          <w:szCs w:val="24"/>
          <w:lang w:val="ru-RU"/>
        </w:rPr>
      </w:pPr>
    </w:p>
    <w:p w:rsidR="000C4F9F" w:rsidRPr="000C4F9F" w:rsidRDefault="000C4F9F" w:rsidP="000C4F9F">
      <w:pPr>
        <w:ind w:firstLine="720"/>
        <w:jc w:val="both"/>
        <w:rPr>
          <w:sz w:val="28"/>
          <w:szCs w:val="28"/>
          <w:lang w:val="ru-RU"/>
        </w:rPr>
      </w:pPr>
      <w:r w:rsidRPr="000C4F9F">
        <w:rPr>
          <w:sz w:val="28"/>
          <w:szCs w:val="28"/>
          <w:lang w:val="ru-RU"/>
        </w:rPr>
        <w:lastRenderedPageBreak/>
        <w:t>Основные технические характеристики:</w:t>
      </w:r>
    </w:p>
    <w:tbl>
      <w:tblPr>
        <w:tblW w:w="0" w:type="auto"/>
        <w:jc w:val="center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8"/>
        <w:gridCol w:w="1392"/>
        <w:gridCol w:w="1260"/>
        <w:gridCol w:w="708"/>
        <w:gridCol w:w="709"/>
        <w:gridCol w:w="567"/>
        <w:gridCol w:w="1184"/>
      </w:tblGrid>
      <w:tr w:rsidR="000C4F9F" w:rsidRPr="00CC17C7" w:rsidTr="002F61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4F9F" w:rsidRPr="000C4F9F" w:rsidRDefault="000C4F9F" w:rsidP="002F61F8">
            <w:pPr>
              <w:jc w:val="center"/>
              <w:rPr>
                <w:b/>
                <w:lang w:val="en-US"/>
              </w:rPr>
            </w:pPr>
            <w:proofErr w:type="spellStart"/>
            <w:r w:rsidRPr="000C4F9F">
              <w:rPr>
                <w:b/>
              </w:rPr>
              <w:t>Тип</w:t>
            </w:r>
            <w:proofErr w:type="spellEnd"/>
            <w:r w:rsidRPr="000C4F9F">
              <w:rPr>
                <w:b/>
              </w:rPr>
              <w:t xml:space="preserve"> </w:t>
            </w:r>
            <w:proofErr w:type="spellStart"/>
            <w:r w:rsidRPr="000C4F9F">
              <w:rPr>
                <w:b/>
              </w:rPr>
              <w:t>аккумулятора</w:t>
            </w:r>
            <w:proofErr w:type="spellEnd"/>
            <w:r w:rsidRPr="000C4F9F">
              <w:rPr>
                <w:b/>
              </w:rPr>
              <w:t>,</w:t>
            </w:r>
          </w:p>
          <w:p w:rsidR="000C4F9F" w:rsidRPr="000C4F9F" w:rsidRDefault="000C4F9F" w:rsidP="002F61F8">
            <w:pPr>
              <w:jc w:val="center"/>
              <w:rPr>
                <w:b/>
              </w:rPr>
            </w:pPr>
            <w:proofErr w:type="spellStart"/>
            <w:r w:rsidRPr="000C4F9F">
              <w:rPr>
                <w:b/>
              </w:rPr>
              <w:t>батареи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auto"/>
            </w:tcBorders>
            <w:vAlign w:val="center"/>
          </w:tcPr>
          <w:p w:rsidR="000C4F9F" w:rsidRPr="00CC17C7" w:rsidRDefault="000C4F9F" w:rsidP="002F61F8">
            <w:pPr>
              <w:pStyle w:val="tabl8"/>
              <w:keepLines w:val="0"/>
              <w:tabs>
                <w:tab w:val="clear" w:pos="720"/>
              </w:tabs>
              <w:jc w:val="center"/>
              <w:rPr>
                <w:sz w:val="20"/>
              </w:rPr>
            </w:pPr>
            <w:r w:rsidRPr="00CC17C7">
              <w:rPr>
                <w:sz w:val="20"/>
              </w:rPr>
              <w:t>Номинальная емкость, А.ч.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0C4F9F" w:rsidRPr="00CC17C7" w:rsidRDefault="000C4F9F" w:rsidP="002F61F8">
            <w:pPr>
              <w:jc w:val="center"/>
            </w:pPr>
            <w:proofErr w:type="spellStart"/>
            <w:r w:rsidRPr="00CC17C7">
              <w:t>Номинальное</w:t>
            </w:r>
            <w:proofErr w:type="spellEnd"/>
          </w:p>
          <w:p w:rsidR="000C4F9F" w:rsidRPr="00CC17C7" w:rsidRDefault="000C4F9F" w:rsidP="002F61F8">
            <w:pPr>
              <w:jc w:val="center"/>
            </w:pPr>
            <w:proofErr w:type="spellStart"/>
            <w:r w:rsidRPr="00CC17C7">
              <w:t>напряжение</w:t>
            </w:r>
            <w:proofErr w:type="spellEnd"/>
            <w:r w:rsidRPr="00CC17C7">
              <w:t>, 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vAlign w:val="center"/>
          </w:tcPr>
          <w:p w:rsidR="000C4F9F" w:rsidRPr="00CC17C7" w:rsidRDefault="000C4F9F" w:rsidP="002F61F8">
            <w:pPr>
              <w:jc w:val="center"/>
            </w:pPr>
            <w:proofErr w:type="spellStart"/>
            <w:r w:rsidRPr="00CC17C7">
              <w:t>Габаритные</w:t>
            </w:r>
            <w:proofErr w:type="spellEnd"/>
            <w:r w:rsidRPr="00CC17C7">
              <w:t xml:space="preserve"> </w:t>
            </w:r>
            <w:proofErr w:type="spellStart"/>
            <w:r w:rsidRPr="00CC17C7">
              <w:t>размеры</w:t>
            </w:r>
            <w:proofErr w:type="spellEnd"/>
            <w:r w:rsidRPr="00CC17C7">
              <w:t xml:space="preserve">, </w:t>
            </w:r>
            <w:proofErr w:type="spellStart"/>
            <w:r w:rsidRPr="00CC17C7">
              <w:t>мм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F9F" w:rsidRPr="00CC17C7" w:rsidRDefault="000C4F9F" w:rsidP="002F61F8">
            <w:pPr>
              <w:jc w:val="center"/>
            </w:pPr>
            <w:proofErr w:type="spellStart"/>
            <w:r w:rsidRPr="00CC17C7">
              <w:t>Масса</w:t>
            </w:r>
            <w:proofErr w:type="spellEnd"/>
            <w:r w:rsidRPr="00CC17C7">
              <w:t xml:space="preserve">, </w:t>
            </w:r>
            <w:proofErr w:type="spellStart"/>
            <w:r w:rsidRPr="00CC17C7">
              <w:t>кг</w:t>
            </w:r>
            <w:proofErr w:type="spellEnd"/>
          </w:p>
        </w:tc>
      </w:tr>
      <w:tr w:rsidR="000C4F9F" w:rsidRPr="00CC17C7" w:rsidTr="002F61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C4F9F" w:rsidRPr="000C4F9F" w:rsidRDefault="000C4F9F" w:rsidP="002F61F8">
            <w:pPr>
              <w:jc w:val="center"/>
              <w:rPr>
                <w:b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vAlign w:val="center"/>
          </w:tcPr>
          <w:p w:rsidR="000C4F9F" w:rsidRPr="00CC17C7" w:rsidRDefault="000C4F9F" w:rsidP="002F61F8">
            <w:pPr>
              <w:jc w:val="center"/>
            </w:pPr>
          </w:p>
        </w:tc>
        <w:tc>
          <w:tcPr>
            <w:tcW w:w="1260" w:type="dxa"/>
            <w:vMerge/>
            <w:tcBorders>
              <w:top w:val="nil"/>
            </w:tcBorders>
            <w:vAlign w:val="center"/>
          </w:tcPr>
          <w:p w:rsidR="000C4F9F" w:rsidRPr="00CC17C7" w:rsidRDefault="000C4F9F" w:rsidP="002F61F8">
            <w:pPr>
              <w:jc w:val="center"/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0C4F9F" w:rsidRPr="00CC17C7" w:rsidRDefault="000C4F9F" w:rsidP="002F61F8">
            <w:pPr>
              <w:jc w:val="center"/>
            </w:pPr>
            <w:r w:rsidRPr="00CC17C7">
              <w:t>L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C4F9F" w:rsidRPr="00CC17C7" w:rsidRDefault="000C4F9F" w:rsidP="002F61F8">
            <w:pPr>
              <w:jc w:val="center"/>
            </w:pPr>
            <w:r w:rsidRPr="00CC17C7">
              <w:t>В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C4F9F" w:rsidRPr="00CC17C7" w:rsidRDefault="000C4F9F" w:rsidP="002F61F8">
            <w:pPr>
              <w:jc w:val="center"/>
            </w:pPr>
            <w:r w:rsidRPr="00CC17C7">
              <w:t>Н</w:t>
            </w:r>
          </w:p>
        </w:tc>
        <w:tc>
          <w:tcPr>
            <w:tcW w:w="1184" w:type="dxa"/>
            <w:tcBorders>
              <w:top w:val="nil"/>
              <w:right w:val="single" w:sz="4" w:space="0" w:color="auto"/>
            </w:tcBorders>
            <w:vAlign w:val="center"/>
          </w:tcPr>
          <w:p w:rsidR="000C4F9F" w:rsidRPr="00CC17C7" w:rsidRDefault="000C4F9F" w:rsidP="002F61F8">
            <w:pPr>
              <w:jc w:val="center"/>
            </w:pPr>
          </w:p>
        </w:tc>
      </w:tr>
      <w:tr w:rsidR="000C4F9F" w:rsidRPr="00CC17C7" w:rsidTr="002F61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tcBorders>
              <w:left w:val="single" w:sz="4" w:space="0" w:color="auto"/>
            </w:tcBorders>
          </w:tcPr>
          <w:p w:rsidR="000C4F9F" w:rsidRPr="000C4F9F" w:rsidRDefault="000C4F9F" w:rsidP="000C4F9F">
            <w:pPr>
              <w:pStyle w:val="5"/>
              <w:jc w:val="center"/>
              <w:rPr>
                <w:b/>
                <w:color w:val="auto"/>
              </w:rPr>
            </w:pPr>
            <w:r w:rsidRPr="000C4F9F">
              <w:rPr>
                <w:b/>
                <w:color w:val="auto"/>
              </w:rPr>
              <w:t>НКГЦ-1Д</w:t>
            </w:r>
          </w:p>
        </w:tc>
        <w:tc>
          <w:tcPr>
            <w:tcW w:w="1392" w:type="dxa"/>
            <w:vMerge w:val="restart"/>
          </w:tcPr>
          <w:p w:rsidR="000C4F9F" w:rsidRPr="00CC17C7" w:rsidRDefault="000C4F9F" w:rsidP="002F61F8">
            <w:pPr>
              <w:jc w:val="center"/>
              <w:rPr>
                <w:lang w:val="en-US"/>
              </w:rPr>
            </w:pPr>
          </w:p>
          <w:p w:rsidR="000C4F9F" w:rsidRPr="00CC17C7" w:rsidRDefault="000C4F9F" w:rsidP="002F61F8">
            <w:pPr>
              <w:jc w:val="center"/>
            </w:pPr>
            <w:r w:rsidRPr="00CC17C7">
              <w:t>1</w:t>
            </w:r>
          </w:p>
        </w:tc>
        <w:tc>
          <w:tcPr>
            <w:tcW w:w="1260" w:type="dxa"/>
          </w:tcPr>
          <w:p w:rsidR="000C4F9F" w:rsidRPr="00CC17C7" w:rsidRDefault="000C4F9F" w:rsidP="002F61F8">
            <w:pPr>
              <w:jc w:val="center"/>
            </w:pPr>
            <w:r w:rsidRPr="00CC17C7">
              <w:t>1,25</w:t>
            </w:r>
          </w:p>
        </w:tc>
        <w:tc>
          <w:tcPr>
            <w:tcW w:w="708" w:type="dxa"/>
          </w:tcPr>
          <w:p w:rsidR="000C4F9F" w:rsidRPr="00CC17C7" w:rsidRDefault="000C4F9F" w:rsidP="002F61F8">
            <w:pPr>
              <w:jc w:val="center"/>
            </w:pPr>
            <w:r w:rsidRPr="00CC17C7">
              <w:sym w:font="Symbol" w:char="F0C6"/>
            </w:r>
            <w:r w:rsidRPr="00CC17C7">
              <w:t xml:space="preserve"> 20,2</w:t>
            </w:r>
          </w:p>
        </w:tc>
        <w:tc>
          <w:tcPr>
            <w:tcW w:w="709" w:type="dxa"/>
          </w:tcPr>
          <w:p w:rsidR="000C4F9F" w:rsidRPr="00CC17C7" w:rsidRDefault="000C4F9F" w:rsidP="002F61F8">
            <w:pPr>
              <w:jc w:val="center"/>
            </w:pPr>
            <w:r w:rsidRPr="00CC17C7">
              <w:sym w:font="Symbol" w:char="F0C6"/>
            </w:r>
            <w:r w:rsidRPr="00CC17C7">
              <w:t xml:space="preserve"> 20,2</w:t>
            </w:r>
          </w:p>
        </w:tc>
        <w:tc>
          <w:tcPr>
            <w:tcW w:w="567" w:type="dxa"/>
          </w:tcPr>
          <w:p w:rsidR="000C4F9F" w:rsidRPr="00CC17C7" w:rsidRDefault="000C4F9F" w:rsidP="002F61F8">
            <w:pPr>
              <w:jc w:val="center"/>
            </w:pPr>
            <w:r w:rsidRPr="00CC17C7">
              <w:t>59,6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0C4F9F" w:rsidRPr="00CC17C7" w:rsidRDefault="000C4F9F" w:rsidP="002F61F8">
            <w:pPr>
              <w:jc w:val="center"/>
            </w:pPr>
            <w:r w:rsidRPr="00CC17C7">
              <w:t>0,058</w:t>
            </w:r>
          </w:p>
        </w:tc>
      </w:tr>
      <w:tr w:rsidR="000C4F9F" w:rsidRPr="00CC17C7" w:rsidTr="002F61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</w:tcBorders>
          </w:tcPr>
          <w:p w:rsidR="000C4F9F" w:rsidRPr="000C4F9F" w:rsidRDefault="000C4F9F" w:rsidP="002F61F8">
            <w:pPr>
              <w:jc w:val="center"/>
              <w:rPr>
                <w:b/>
              </w:rPr>
            </w:pPr>
            <w:r w:rsidRPr="000C4F9F">
              <w:rPr>
                <w:b/>
              </w:rPr>
              <w:t>10НКГЦ-1Д</w:t>
            </w: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0C4F9F" w:rsidRPr="00CC17C7" w:rsidRDefault="000C4F9F" w:rsidP="002F61F8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C4F9F" w:rsidRPr="00CC17C7" w:rsidRDefault="000C4F9F" w:rsidP="002F61F8">
            <w:pPr>
              <w:jc w:val="center"/>
            </w:pPr>
            <w:r w:rsidRPr="00CC17C7">
              <w:t>12,0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4F9F" w:rsidRPr="00CC17C7" w:rsidRDefault="000C4F9F" w:rsidP="002F61F8">
            <w:pPr>
              <w:jc w:val="center"/>
            </w:pPr>
            <w:r w:rsidRPr="00CC17C7">
              <w:t>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4F9F" w:rsidRPr="00CC17C7" w:rsidRDefault="000C4F9F" w:rsidP="002F61F8">
            <w:pPr>
              <w:jc w:val="center"/>
            </w:pPr>
            <w:r w:rsidRPr="00CC17C7">
              <w:t>45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9F" w:rsidRPr="00CC17C7" w:rsidRDefault="000C4F9F" w:rsidP="002F61F8">
            <w:pPr>
              <w:jc w:val="center"/>
            </w:pPr>
            <w:r w:rsidRPr="00CC17C7">
              <w:t>65</w:t>
            </w:r>
          </w:p>
        </w:tc>
        <w:tc>
          <w:tcPr>
            <w:tcW w:w="1184" w:type="dxa"/>
            <w:tcBorders>
              <w:bottom w:val="single" w:sz="4" w:space="0" w:color="auto"/>
              <w:right w:val="single" w:sz="4" w:space="0" w:color="auto"/>
            </w:tcBorders>
          </w:tcPr>
          <w:p w:rsidR="000C4F9F" w:rsidRPr="00CC17C7" w:rsidRDefault="000C4F9F" w:rsidP="002F61F8">
            <w:pPr>
              <w:jc w:val="center"/>
            </w:pPr>
            <w:r w:rsidRPr="00CC17C7">
              <w:t>0,71</w:t>
            </w:r>
          </w:p>
        </w:tc>
      </w:tr>
    </w:tbl>
    <w:p w:rsidR="000C4F9F" w:rsidRPr="00E424C6" w:rsidRDefault="000C4F9F" w:rsidP="000C4F9F">
      <w:pPr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W w:w="9067" w:type="dxa"/>
        <w:tblLook w:val="0000"/>
      </w:tblPr>
      <w:tblGrid>
        <w:gridCol w:w="1465"/>
        <w:gridCol w:w="551"/>
        <w:gridCol w:w="1137"/>
        <w:gridCol w:w="551"/>
        <w:gridCol w:w="1137"/>
        <w:gridCol w:w="1006"/>
        <w:gridCol w:w="1244"/>
        <w:gridCol w:w="1042"/>
        <w:gridCol w:w="934"/>
      </w:tblGrid>
      <w:tr w:rsidR="000C4F9F" w:rsidRPr="00463317" w:rsidTr="002F61F8">
        <w:trPr>
          <w:trHeight w:val="255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F9F" w:rsidRPr="00A25193" w:rsidRDefault="000C4F9F" w:rsidP="002F61F8">
            <w:pPr>
              <w:jc w:val="center"/>
              <w:rPr>
                <w:lang w:val="en-US"/>
              </w:rPr>
            </w:pPr>
            <w:proofErr w:type="spellStart"/>
            <w:r w:rsidRPr="00A25193">
              <w:t>Тип</w:t>
            </w:r>
            <w:proofErr w:type="spellEnd"/>
            <w:r w:rsidRPr="00A25193">
              <w:t xml:space="preserve"> </w:t>
            </w:r>
            <w:proofErr w:type="spellStart"/>
            <w:r w:rsidRPr="00A25193">
              <w:t>аккумулятора</w:t>
            </w:r>
            <w:proofErr w:type="spellEnd"/>
            <w:r w:rsidRPr="00A25193">
              <w:t>,</w:t>
            </w:r>
          </w:p>
          <w:p w:rsidR="000C4F9F" w:rsidRPr="00463317" w:rsidRDefault="000C4F9F" w:rsidP="002F61F8">
            <w:pPr>
              <w:jc w:val="center"/>
            </w:pPr>
            <w:proofErr w:type="spellStart"/>
            <w:r w:rsidRPr="00A25193">
              <w:t>батареи</w:t>
            </w:r>
            <w:proofErr w:type="spellEnd"/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proofErr w:type="spellStart"/>
            <w:r>
              <w:t>Р</w:t>
            </w:r>
            <w:r w:rsidRPr="00463317">
              <w:t>ежим</w:t>
            </w:r>
            <w:proofErr w:type="spellEnd"/>
            <w:r w:rsidRPr="00463317">
              <w:t xml:space="preserve"> </w:t>
            </w:r>
            <w:proofErr w:type="spellStart"/>
            <w:r w:rsidRPr="00463317">
              <w:t>заряда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proofErr w:type="spellStart"/>
            <w:r>
              <w:t>Р</w:t>
            </w:r>
            <w:r w:rsidRPr="00463317">
              <w:t>ежим</w:t>
            </w:r>
            <w:proofErr w:type="spellEnd"/>
            <w:r w:rsidRPr="00463317">
              <w:t xml:space="preserve"> </w:t>
            </w:r>
            <w:proofErr w:type="spellStart"/>
            <w:r w:rsidRPr="00463317">
              <w:t>разряда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9F" w:rsidRPr="000C4F9F" w:rsidRDefault="000C4F9F" w:rsidP="002F61F8">
            <w:pPr>
              <w:ind w:left="113" w:right="113"/>
              <w:jc w:val="center"/>
              <w:rPr>
                <w:lang w:val="ru-RU"/>
              </w:rPr>
            </w:pPr>
            <w:r w:rsidRPr="000C4F9F">
              <w:rPr>
                <w:lang w:val="ru-RU"/>
              </w:rPr>
              <w:t>Емкость после 28 суток хранения в заряженном состоянии, А.ч.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9F" w:rsidRPr="00463317" w:rsidRDefault="000C4F9F" w:rsidP="002F61F8">
            <w:pPr>
              <w:ind w:left="113" w:right="113"/>
              <w:jc w:val="center"/>
            </w:pPr>
            <w:proofErr w:type="spellStart"/>
            <w:r>
              <w:t>Г</w:t>
            </w:r>
            <w:r w:rsidRPr="00463317">
              <w:t>арантийный</w:t>
            </w:r>
            <w:proofErr w:type="spellEnd"/>
            <w:r w:rsidRPr="00463317">
              <w:t xml:space="preserve"> </w:t>
            </w:r>
            <w:proofErr w:type="spellStart"/>
            <w:r w:rsidRPr="00463317">
              <w:t>срок</w:t>
            </w:r>
            <w:proofErr w:type="spellEnd"/>
            <w:r w:rsidRPr="00463317">
              <w:t xml:space="preserve"> </w:t>
            </w:r>
            <w:proofErr w:type="spellStart"/>
            <w:r w:rsidRPr="00463317">
              <w:t>эксплуатации</w:t>
            </w:r>
            <w:proofErr w:type="spellEnd"/>
            <w:r w:rsidRPr="00463317">
              <w:t xml:space="preserve">, </w:t>
            </w:r>
            <w:proofErr w:type="spellStart"/>
            <w:r w:rsidRPr="00463317">
              <w:t>лет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9F" w:rsidRPr="00463317" w:rsidRDefault="000C4F9F" w:rsidP="002F61F8">
            <w:pPr>
              <w:ind w:left="113" w:right="113"/>
              <w:jc w:val="center"/>
            </w:pPr>
            <w:proofErr w:type="spellStart"/>
            <w:r>
              <w:t>Г</w:t>
            </w:r>
            <w:r w:rsidRPr="00463317">
              <w:t>арантийный</w:t>
            </w:r>
            <w:proofErr w:type="spellEnd"/>
            <w:r w:rsidRPr="00463317">
              <w:t xml:space="preserve"> </w:t>
            </w:r>
            <w:proofErr w:type="spellStart"/>
            <w:r w:rsidRPr="00463317">
              <w:t>срок</w:t>
            </w:r>
            <w:proofErr w:type="spellEnd"/>
            <w:r w:rsidRPr="00463317">
              <w:t xml:space="preserve"> </w:t>
            </w:r>
            <w:proofErr w:type="spellStart"/>
            <w:r w:rsidRPr="00463317">
              <w:t>хранения</w:t>
            </w:r>
            <w:proofErr w:type="spellEnd"/>
            <w:r w:rsidRPr="00463317">
              <w:t xml:space="preserve">, </w:t>
            </w:r>
            <w:proofErr w:type="spellStart"/>
            <w:r w:rsidRPr="00463317">
              <w:t>лет</w:t>
            </w:r>
            <w:proofErr w:type="spellEnd"/>
          </w:p>
        </w:tc>
      </w:tr>
      <w:tr w:rsidR="000C4F9F" w:rsidRPr="00463317" w:rsidTr="002F61F8">
        <w:trPr>
          <w:cantSplit/>
          <w:trHeight w:val="177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F9F" w:rsidRPr="00463317" w:rsidRDefault="000C4F9F" w:rsidP="002F61F8"/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9F" w:rsidRPr="00463317" w:rsidRDefault="000C4F9F" w:rsidP="002F61F8">
            <w:pPr>
              <w:ind w:left="113" w:right="113"/>
              <w:jc w:val="center"/>
            </w:pPr>
            <w:proofErr w:type="spellStart"/>
            <w:r>
              <w:t>Т</w:t>
            </w:r>
            <w:r w:rsidRPr="00463317">
              <w:t>ок</w:t>
            </w:r>
            <w:proofErr w:type="spellEnd"/>
            <w:r w:rsidRPr="00463317">
              <w:t>, 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9F" w:rsidRPr="00463317" w:rsidRDefault="000C4F9F" w:rsidP="002F61F8">
            <w:pPr>
              <w:ind w:left="113" w:right="113"/>
              <w:jc w:val="center"/>
            </w:pPr>
            <w:proofErr w:type="spellStart"/>
            <w:r>
              <w:t>П</w:t>
            </w:r>
            <w:r w:rsidRPr="00463317">
              <w:t>родолжи-тельность</w:t>
            </w:r>
            <w:proofErr w:type="spellEnd"/>
            <w:r w:rsidRPr="00463317">
              <w:t>, ч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9F" w:rsidRPr="00463317" w:rsidRDefault="000C4F9F" w:rsidP="002F61F8">
            <w:pPr>
              <w:ind w:left="113" w:right="113"/>
              <w:jc w:val="center"/>
            </w:pPr>
            <w:proofErr w:type="spellStart"/>
            <w:r>
              <w:t>Т</w:t>
            </w:r>
            <w:r w:rsidRPr="00463317">
              <w:t>ок</w:t>
            </w:r>
            <w:proofErr w:type="spellEnd"/>
            <w:r w:rsidRPr="00463317">
              <w:t>, 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9F" w:rsidRPr="00463317" w:rsidRDefault="000C4F9F" w:rsidP="002F61F8">
            <w:pPr>
              <w:ind w:left="113" w:right="113"/>
              <w:jc w:val="center"/>
            </w:pPr>
            <w:proofErr w:type="spellStart"/>
            <w:r>
              <w:t>П</w:t>
            </w:r>
            <w:r w:rsidRPr="00463317">
              <w:t>родолжи-тельность</w:t>
            </w:r>
            <w:proofErr w:type="spellEnd"/>
            <w:r w:rsidRPr="00463317">
              <w:t>, 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4F9F" w:rsidRDefault="000C4F9F" w:rsidP="002F61F8">
            <w:pPr>
              <w:ind w:left="113" w:right="113"/>
              <w:jc w:val="center"/>
            </w:pPr>
            <w:proofErr w:type="spellStart"/>
            <w:r>
              <w:t>К</w:t>
            </w:r>
            <w:r w:rsidRPr="00463317">
              <w:t>онечное</w:t>
            </w:r>
            <w:proofErr w:type="spellEnd"/>
          </w:p>
          <w:p w:rsidR="000C4F9F" w:rsidRPr="00463317" w:rsidRDefault="000C4F9F" w:rsidP="002F61F8">
            <w:pPr>
              <w:ind w:left="113" w:right="113"/>
              <w:jc w:val="center"/>
            </w:pPr>
            <w:r>
              <w:t xml:space="preserve"> </w:t>
            </w:r>
            <w:proofErr w:type="spellStart"/>
            <w:r>
              <w:t>напря</w:t>
            </w:r>
            <w:r w:rsidRPr="00463317">
              <w:t>жение</w:t>
            </w:r>
            <w:proofErr w:type="spellEnd"/>
            <w:r w:rsidRPr="00463317">
              <w:t>, В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F" w:rsidRPr="00463317" w:rsidRDefault="000C4F9F" w:rsidP="002F61F8"/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F" w:rsidRPr="00463317" w:rsidRDefault="000C4F9F" w:rsidP="002F61F8"/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9F" w:rsidRPr="00463317" w:rsidRDefault="000C4F9F" w:rsidP="002F61F8"/>
        </w:tc>
      </w:tr>
      <w:tr w:rsidR="000C4F9F" w:rsidRPr="00463317" w:rsidTr="002F61F8">
        <w:trPr>
          <w:trHeight w:val="255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НКГЦ-1Д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1,0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0,7</w:t>
            </w:r>
          </w:p>
        </w:tc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proofErr w:type="spellStart"/>
            <w:r w:rsidRPr="00463317">
              <w:t>гарантийный</w:t>
            </w:r>
            <w:proofErr w:type="spellEnd"/>
            <w:r w:rsidRPr="00463317">
              <w:t xml:space="preserve"> </w:t>
            </w:r>
            <w:proofErr w:type="spellStart"/>
            <w:r w:rsidRPr="00463317">
              <w:t>срок</w:t>
            </w:r>
            <w:proofErr w:type="spellEnd"/>
            <w:r w:rsidRPr="00463317">
              <w:t xml:space="preserve"> 3 </w:t>
            </w:r>
            <w:proofErr w:type="spellStart"/>
            <w:r w:rsidRPr="00463317">
              <w:t>года</w:t>
            </w:r>
            <w:proofErr w:type="spellEnd"/>
          </w:p>
        </w:tc>
      </w:tr>
      <w:tr w:rsidR="000C4F9F" w:rsidRPr="00463317" w:rsidTr="002F61F8">
        <w:trPr>
          <w:trHeight w:val="510"/>
        </w:trPr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10НКГЦ-1Д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 xml:space="preserve">1 ч 20 </w:t>
            </w:r>
            <w:proofErr w:type="spellStart"/>
            <w:r w:rsidRPr="00463317">
              <w:t>мин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F9F" w:rsidRPr="00463317" w:rsidRDefault="000C4F9F" w:rsidP="002F61F8">
            <w:pPr>
              <w:jc w:val="center"/>
            </w:pPr>
            <w:r w:rsidRPr="00463317">
              <w:t>0,7</w:t>
            </w:r>
          </w:p>
        </w:tc>
        <w:tc>
          <w:tcPr>
            <w:tcW w:w="1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4F9F" w:rsidRPr="00463317" w:rsidRDefault="000C4F9F" w:rsidP="002F61F8"/>
        </w:tc>
      </w:tr>
    </w:tbl>
    <w:p w:rsidR="000C4F9F" w:rsidRPr="00E424C6" w:rsidRDefault="000C4F9F" w:rsidP="000C4F9F">
      <w:pPr>
        <w:pStyle w:val="aa"/>
        <w:rPr>
          <w:szCs w:val="24"/>
        </w:rPr>
      </w:pPr>
    </w:p>
    <w:p w:rsidR="000C4F9F" w:rsidRPr="000C4F9F" w:rsidRDefault="000C4F9F" w:rsidP="0053722C">
      <w:pPr>
        <w:rPr>
          <w:b/>
          <w:sz w:val="28"/>
          <w:szCs w:val="28"/>
          <w:lang w:val="ru-RU"/>
        </w:rPr>
      </w:pPr>
    </w:p>
    <w:sectPr w:rsidR="000C4F9F" w:rsidRPr="000C4F9F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16693"/>
    <w:rsid w:val="00065FA4"/>
    <w:rsid w:val="00096A79"/>
    <w:rsid w:val="00096D66"/>
    <w:rsid w:val="000C4F9F"/>
    <w:rsid w:val="000F2321"/>
    <w:rsid w:val="00142299"/>
    <w:rsid w:val="00166B53"/>
    <w:rsid w:val="001C0665"/>
    <w:rsid w:val="001D5058"/>
    <w:rsid w:val="00200493"/>
    <w:rsid w:val="002108B9"/>
    <w:rsid w:val="002C5E28"/>
    <w:rsid w:val="0038009E"/>
    <w:rsid w:val="0038581A"/>
    <w:rsid w:val="00395E91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601B7B"/>
    <w:rsid w:val="00643E70"/>
    <w:rsid w:val="006B215D"/>
    <w:rsid w:val="00757159"/>
    <w:rsid w:val="0078315F"/>
    <w:rsid w:val="00857AE1"/>
    <w:rsid w:val="009112EB"/>
    <w:rsid w:val="00931C1E"/>
    <w:rsid w:val="00943B12"/>
    <w:rsid w:val="00955D7E"/>
    <w:rsid w:val="009B5232"/>
    <w:rsid w:val="00A46D4B"/>
    <w:rsid w:val="00A83B9B"/>
    <w:rsid w:val="00A907F5"/>
    <w:rsid w:val="00AE2611"/>
    <w:rsid w:val="00B06ADD"/>
    <w:rsid w:val="00BD50FC"/>
    <w:rsid w:val="00CE212F"/>
    <w:rsid w:val="00D776A9"/>
    <w:rsid w:val="00E266EB"/>
    <w:rsid w:val="00EA2D0F"/>
    <w:rsid w:val="00F258CB"/>
    <w:rsid w:val="00F56053"/>
    <w:rsid w:val="00F61BE9"/>
    <w:rsid w:val="00FD6A13"/>
    <w:rsid w:val="00FD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F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paragraph" w:styleId="ae">
    <w:name w:val="Body Text Indent"/>
    <w:basedOn w:val="a"/>
    <w:link w:val="af"/>
    <w:uiPriority w:val="99"/>
    <w:semiHidden/>
    <w:unhideWhenUsed/>
    <w:rsid w:val="006B21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B215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caption"/>
    <w:basedOn w:val="a"/>
    <w:next w:val="a"/>
    <w:qFormat/>
    <w:rsid w:val="006B215D"/>
    <w:pPr>
      <w:overflowPunct/>
      <w:autoSpaceDE/>
      <w:autoSpaceDN/>
      <w:adjustRightInd/>
      <w:textAlignment w:val="auto"/>
    </w:pPr>
    <w:rPr>
      <w:sz w:val="24"/>
      <w:lang w:val="en-US" w:eastAsia="ru-RU"/>
    </w:rPr>
  </w:style>
  <w:style w:type="paragraph" w:styleId="2">
    <w:name w:val="Body Text 2"/>
    <w:basedOn w:val="a"/>
    <w:link w:val="20"/>
    <w:rsid w:val="00BD50FC"/>
    <w:pPr>
      <w:overflowPunct/>
      <w:autoSpaceDE/>
      <w:autoSpaceDN/>
      <w:adjustRightInd/>
      <w:spacing w:after="120" w:line="480" w:lineRule="auto"/>
      <w:textAlignment w:val="auto"/>
    </w:pPr>
    <w:rPr>
      <w:lang w:val="ru-RU" w:eastAsia="ru-RU"/>
    </w:rPr>
  </w:style>
  <w:style w:type="character" w:customStyle="1" w:styleId="20">
    <w:name w:val="Основной текст 2 Знак"/>
    <w:basedOn w:val="a0"/>
    <w:link w:val="2"/>
    <w:rsid w:val="00BD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rsid w:val="00BD50F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D50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D50FC"/>
    <w:rPr>
      <w:rFonts w:ascii="Tahoma" w:eastAsia="Times New Roman" w:hAnsi="Tahoma" w:cs="Tahoma"/>
      <w:sz w:val="16"/>
      <w:szCs w:val="16"/>
      <w:lang w:val="en-GB"/>
    </w:rPr>
  </w:style>
  <w:style w:type="paragraph" w:styleId="af3">
    <w:name w:val="footer"/>
    <w:basedOn w:val="a"/>
    <w:link w:val="af4"/>
    <w:rsid w:val="00943B1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4">
    <w:name w:val="Нижний колонтитул Знак"/>
    <w:basedOn w:val="a0"/>
    <w:link w:val="af3"/>
    <w:rsid w:val="00943B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C4F9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paragraph" w:customStyle="1" w:styleId="tabl8">
    <w:name w:val="Стиль_tabl_8"/>
    <w:basedOn w:val="a"/>
    <w:rsid w:val="000C4F9F"/>
    <w:pPr>
      <w:keepLines/>
      <w:tabs>
        <w:tab w:val="left" w:pos="720"/>
      </w:tabs>
      <w:overflowPunct/>
      <w:autoSpaceDE/>
      <w:autoSpaceDN/>
      <w:adjustRightInd/>
      <w:jc w:val="both"/>
      <w:textAlignment w:val="auto"/>
    </w:pPr>
    <w:rPr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18</cp:revision>
  <cp:lastPrinted>2012-12-28T06:37:00Z</cp:lastPrinted>
  <dcterms:created xsi:type="dcterms:W3CDTF">2012-08-05T10:10:00Z</dcterms:created>
  <dcterms:modified xsi:type="dcterms:W3CDTF">2013-04-27T19:31:00Z</dcterms:modified>
</cp:coreProperties>
</file>